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9FA32" w14:textId="70BDD3C4" w:rsidR="000312EC" w:rsidRDefault="005B1E1E"/>
    <w:p w14:paraId="1CD68653" w14:textId="69E47C9E" w:rsidR="0022395C" w:rsidRDefault="00FE3031">
      <w:pPr>
        <w:rPr>
          <w:sz w:val="36"/>
        </w:rPr>
      </w:pPr>
      <w:r>
        <w:rPr>
          <w:noProof/>
          <w:sz w:val="36"/>
        </w:rPr>
        <w:drawing>
          <wp:inline distT="0" distB="0" distL="0" distR="0" wp14:anchorId="7D8DBA7F" wp14:editId="02126252">
            <wp:extent cx="1514475" cy="5293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Y_bl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6506" cy="533570"/>
                    </a:xfrm>
                    <a:prstGeom prst="rect">
                      <a:avLst/>
                    </a:prstGeom>
                  </pic:spPr>
                </pic:pic>
              </a:graphicData>
            </a:graphic>
          </wp:inline>
        </w:drawing>
      </w:r>
    </w:p>
    <w:p w14:paraId="7814CDCC" w14:textId="77777777" w:rsidR="00FE3031" w:rsidRDefault="00FE3031" w:rsidP="00FE3031">
      <w:pPr>
        <w:rPr>
          <w:b/>
          <w:bCs/>
        </w:rPr>
      </w:pPr>
    </w:p>
    <w:p w14:paraId="0999FE8D" w14:textId="77777777" w:rsidR="00FE3031" w:rsidRDefault="00FE3031" w:rsidP="00FE3031">
      <w:pPr>
        <w:rPr>
          <w:b/>
          <w:bCs/>
        </w:rPr>
      </w:pPr>
    </w:p>
    <w:p w14:paraId="3B2F55FB" w14:textId="02010C06" w:rsidR="00FE3031" w:rsidRDefault="00FE3031" w:rsidP="00FE3031">
      <w:pPr>
        <w:rPr>
          <w:b/>
          <w:bCs/>
        </w:rPr>
      </w:pPr>
      <w:r>
        <w:rPr>
          <w:b/>
          <w:bCs/>
        </w:rPr>
        <w:t>Copy Blocks</w:t>
      </w:r>
    </w:p>
    <w:p w14:paraId="6B9FC1B3" w14:textId="77777777" w:rsidR="003C06B1" w:rsidRDefault="003C06B1" w:rsidP="003C06B1">
      <w:pPr>
        <w:rPr>
          <w:b/>
          <w:bCs/>
        </w:rPr>
      </w:pPr>
    </w:p>
    <w:p w14:paraId="036077ED" w14:textId="050D55C3" w:rsidR="003C06B1" w:rsidRPr="003C06B1" w:rsidRDefault="003C06B1" w:rsidP="003C06B1">
      <w:pPr>
        <w:rPr>
          <w:b/>
          <w:bCs/>
          <w:lang w:val="en-CA"/>
        </w:rPr>
      </w:pPr>
      <w:r w:rsidRPr="003C06B1">
        <w:rPr>
          <w:b/>
          <w:bCs/>
        </w:rPr>
        <w:t>Product Title</w:t>
      </w:r>
    </w:p>
    <w:p w14:paraId="5E450BAA" w14:textId="4D4C12C6" w:rsidR="00AD1E20" w:rsidRPr="00AD1E20" w:rsidRDefault="00AD1E20" w:rsidP="00AD1E20">
      <w:pPr>
        <w:rPr>
          <w:bCs/>
        </w:rPr>
      </w:pPr>
      <w:r w:rsidRPr="00AD1E20">
        <w:rPr>
          <w:bCs/>
        </w:rPr>
        <w:t>PNY GeForce® RTX™ 20</w:t>
      </w:r>
      <w:r w:rsidR="005B1E1E">
        <w:rPr>
          <w:bCs/>
        </w:rPr>
        <w:t>6</w:t>
      </w:r>
      <w:r w:rsidRPr="00AD1E20">
        <w:rPr>
          <w:bCs/>
        </w:rPr>
        <w:t>0 S</w:t>
      </w:r>
      <w:r>
        <w:rPr>
          <w:bCs/>
        </w:rPr>
        <w:t>uper</w:t>
      </w:r>
      <w:r w:rsidRPr="00AD1E20">
        <w:rPr>
          <w:bCs/>
        </w:rPr>
        <w:t>™ 8GB Blower Graphics Card</w:t>
      </w:r>
    </w:p>
    <w:p w14:paraId="50AE717E" w14:textId="77777777" w:rsidR="003C06B1" w:rsidRDefault="003C06B1" w:rsidP="003C06B1">
      <w:pPr>
        <w:rPr>
          <w:bCs/>
        </w:rPr>
      </w:pPr>
    </w:p>
    <w:p w14:paraId="48EB1FC9" w14:textId="6AD6E224" w:rsidR="003C06B1" w:rsidRPr="003C06B1" w:rsidRDefault="003C06B1" w:rsidP="003C06B1">
      <w:pPr>
        <w:rPr>
          <w:b/>
          <w:bCs/>
          <w:lang w:val="en-CA"/>
        </w:rPr>
      </w:pPr>
      <w:r w:rsidRPr="003C06B1">
        <w:rPr>
          <w:b/>
          <w:bCs/>
        </w:rPr>
        <w:t>Positioning\Short Messaging</w:t>
      </w:r>
    </w:p>
    <w:p w14:paraId="36D01A40" w14:textId="77777777" w:rsidR="005B1E1E" w:rsidRPr="005B1E1E" w:rsidRDefault="005B1E1E" w:rsidP="005B1E1E">
      <w:pPr>
        <w:rPr>
          <w:bCs/>
        </w:rPr>
      </w:pPr>
      <w:r w:rsidRPr="005B1E1E">
        <w:rPr>
          <w:bCs/>
        </w:rPr>
        <w:t>The GeForce® RTX 2060 SUPER™ is powered by the award-winning NVIDIA Turing™ architecture, bringing superfast all-around performance and graphics to every gamer and creator. It’s time to gear up and get super powers.</w:t>
      </w:r>
    </w:p>
    <w:p w14:paraId="1EED6865" w14:textId="77777777" w:rsidR="003C06B1" w:rsidRDefault="003C06B1" w:rsidP="003C06B1">
      <w:pPr>
        <w:rPr>
          <w:bCs/>
        </w:rPr>
      </w:pPr>
    </w:p>
    <w:p w14:paraId="5126C375" w14:textId="4F44D6B3" w:rsidR="003C06B1" w:rsidRPr="003C06B1" w:rsidRDefault="003C06B1" w:rsidP="003C06B1">
      <w:pPr>
        <w:rPr>
          <w:b/>
          <w:bCs/>
          <w:lang w:val="en-CA"/>
        </w:rPr>
      </w:pPr>
      <w:r w:rsidRPr="003C06B1">
        <w:rPr>
          <w:b/>
          <w:bCs/>
        </w:rPr>
        <w:t>Product Bullets</w:t>
      </w:r>
    </w:p>
    <w:p w14:paraId="05E3FBF4" w14:textId="77777777" w:rsidR="005B1E1E" w:rsidRPr="005B1E1E" w:rsidRDefault="005B1E1E" w:rsidP="005B1E1E">
      <w:pPr>
        <w:numPr>
          <w:ilvl w:val="0"/>
          <w:numId w:val="13"/>
        </w:numPr>
        <w:rPr>
          <w:bCs/>
        </w:rPr>
      </w:pPr>
      <w:r w:rsidRPr="005B1E1E">
        <w:rPr>
          <w:bCs/>
        </w:rPr>
        <w:t>NVIDIA Turing™ architecture, with 1470MHz core clock and 1650MHz boost clock speeds to help meet the needs of demanding games.</w:t>
      </w:r>
    </w:p>
    <w:p w14:paraId="16457D29" w14:textId="77777777" w:rsidR="005B1E1E" w:rsidRPr="005B1E1E" w:rsidRDefault="005B1E1E" w:rsidP="005B1E1E">
      <w:pPr>
        <w:numPr>
          <w:ilvl w:val="0"/>
          <w:numId w:val="13"/>
        </w:numPr>
        <w:rPr>
          <w:bCs/>
        </w:rPr>
      </w:pPr>
      <w:r w:rsidRPr="005B1E1E">
        <w:rPr>
          <w:bCs/>
        </w:rPr>
        <w:t>8GB GDDR6 (256-bit) on-board memory, plus 2176 CUDA processing cores and up to 448GB/sec of memory bandwidth provide the memory needed to create striking visual realism.</w:t>
      </w:r>
    </w:p>
    <w:p w14:paraId="02DF463F" w14:textId="77777777" w:rsidR="005B1E1E" w:rsidRPr="005B1E1E" w:rsidRDefault="005B1E1E" w:rsidP="005B1E1E">
      <w:pPr>
        <w:numPr>
          <w:ilvl w:val="0"/>
          <w:numId w:val="13"/>
        </w:numPr>
        <w:rPr>
          <w:bCs/>
        </w:rPr>
      </w:pPr>
      <w:r w:rsidRPr="005B1E1E">
        <w:rPr>
          <w:bCs/>
        </w:rPr>
        <w:t>PCI Express 3.0 interface - Offers compatibility with a range of systems. Also includes DVI-D, HDMI and DisplayPort (x3) outputs for expanded connectivity.</w:t>
      </w:r>
    </w:p>
    <w:p w14:paraId="4A9682C7" w14:textId="77777777" w:rsidR="005B1E1E" w:rsidRPr="005B1E1E" w:rsidRDefault="005B1E1E" w:rsidP="005B1E1E">
      <w:pPr>
        <w:numPr>
          <w:ilvl w:val="0"/>
          <w:numId w:val="13"/>
        </w:numPr>
        <w:rPr>
          <w:bCs/>
        </w:rPr>
      </w:pPr>
      <w:r w:rsidRPr="005B1E1E">
        <w:rPr>
          <w:bCs/>
        </w:rPr>
        <w:t>Real-Time Ray Tracing - Definitive solution for lifelike lighting, reflections, and shadows, offering a high level of realism.</w:t>
      </w:r>
    </w:p>
    <w:p w14:paraId="0B23E65D" w14:textId="77777777" w:rsidR="005B1E1E" w:rsidRPr="005B1E1E" w:rsidRDefault="005B1E1E" w:rsidP="005B1E1E">
      <w:pPr>
        <w:numPr>
          <w:ilvl w:val="0"/>
          <w:numId w:val="13"/>
        </w:numPr>
        <w:rPr>
          <w:bCs/>
        </w:rPr>
      </w:pPr>
      <w:r w:rsidRPr="005B1E1E">
        <w:rPr>
          <w:bCs/>
        </w:rPr>
        <w:t>NVIDIA® GeForce Experience - Capture and share videos, screenshots, and livestreams with friends. Keep your drivers up to date and optimize your game settings. It's the essential companion to your GeForce graphics card.</w:t>
      </w:r>
    </w:p>
    <w:p w14:paraId="40B1B4C9" w14:textId="77777777" w:rsidR="003C06B1" w:rsidRDefault="003C06B1" w:rsidP="003C06B1">
      <w:pPr>
        <w:rPr>
          <w:bCs/>
        </w:rPr>
      </w:pPr>
    </w:p>
    <w:p w14:paraId="75F0C2B9" w14:textId="14CABC97" w:rsidR="003C06B1" w:rsidRPr="003C06B1" w:rsidRDefault="003C06B1" w:rsidP="003C06B1">
      <w:pPr>
        <w:rPr>
          <w:b/>
          <w:bCs/>
          <w:lang w:val="en-CA"/>
        </w:rPr>
      </w:pPr>
      <w:r w:rsidRPr="003C06B1">
        <w:rPr>
          <w:b/>
          <w:bCs/>
        </w:rPr>
        <w:t xml:space="preserve">Copy Blocks\Long Messaging </w:t>
      </w:r>
    </w:p>
    <w:p w14:paraId="5944513F" w14:textId="0B64DF1B" w:rsidR="005B1E1E" w:rsidRDefault="005B1E1E" w:rsidP="005B1E1E">
      <w:pPr>
        <w:rPr>
          <w:bCs/>
        </w:rPr>
      </w:pPr>
      <w:r w:rsidRPr="005B1E1E">
        <w:rPr>
          <w:bCs/>
        </w:rPr>
        <w:t>The GeForce® RTX 2060 SUPER™ is powered by the award-winning NVIDIA Turing™ architecture, bringing superfast all-around performance and graphics to every gamer and creator. It’s time to gear up and get super powers.</w:t>
      </w:r>
    </w:p>
    <w:p w14:paraId="37CFC595" w14:textId="77777777" w:rsidR="005B1E1E" w:rsidRPr="005B1E1E" w:rsidRDefault="005B1E1E" w:rsidP="005B1E1E">
      <w:pPr>
        <w:rPr>
          <w:bCs/>
        </w:rPr>
      </w:pPr>
    </w:p>
    <w:p w14:paraId="2CEDC524" w14:textId="38DBB680" w:rsidR="005B1E1E" w:rsidRDefault="005B1E1E" w:rsidP="005B1E1E">
      <w:pPr>
        <w:rPr>
          <w:bCs/>
        </w:rPr>
      </w:pPr>
      <w:r w:rsidRPr="005B1E1E">
        <w:rPr>
          <w:bCs/>
        </w:rPr>
        <w:t>Every gaming superhero needs super powers. The new GeForce RTX SUPER Series cards deliver everything you need to rule your game. They’re powered by the Turing architecture and feature more cores and higher clocks. This gives you up to 25% faster performance than the original RTX 20 Series and 6X the performance of previous-generation 10 Series GPUs.</w:t>
      </w:r>
    </w:p>
    <w:p w14:paraId="5FF53061" w14:textId="77777777" w:rsidR="005B1E1E" w:rsidRPr="005B1E1E" w:rsidRDefault="005B1E1E" w:rsidP="005B1E1E">
      <w:pPr>
        <w:rPr>
          <w:bCs/>
        </w:rPr>
      </w:pPr>
    </w:p>
    <w:p w14:paraId="38B0B518" w14:textId="5C4DD7F2" w:rsidR="005B1E1E" w:rsidRDefault="005B1E1E" w:rsidP="005B1E1E">
      <w:pPr>
        <w:rPr>
          <w:bCs/>
        </w:rPr>
      </w:pPr>
      <w:r w:rsidRPr="005B1E1E">
        <w:rPr>
          <w:bCs/>
        </w:rPr>
        <w:t xml:space="preserve">See every game come alive with super-fast ray tracing that delivers physically accurate shadows, reflections, and lighting. And tap into Tensor Cores for super-powerful AI-processing. </w:t>
      </w:r>
    </w:p>
    <w:p w14:paraId="31624F88" w14:textId="77777777" w:rsidR="005B1E1E" w:rsidRPr="005B1E1E" w:rsidRDefault="005B1E1E" w:rsidP="005B1E1E">
      <w:pPr>
        <w:rPr>
          <w:bCs/>
        </w:rPr>
      </w:pPr>
    </w:p>
    <w:p w14:paraId="6E202A57" w14:textId="77777777" w:rsidR="005B1E1E" w:rsidRPr="005B1E1E" w:rsidRDefault="005B1E1E" w:rsidP="005B1E1E">
      <w:pPr>
        <w:rPr>
          <w:bCs/>
        </w:rPr>
      </w:pPr>
      <w:r w:rsidRPr="005B1E1E">
        <w:rPr>
          <w:bCs/>
        </w:rPr>
        <w:t xml:space="preserve">Advanced memory, performance boosts, and processing technologies make these GPUs the perfect weapon for hardcore gamers. Gear up and get super powers. </w:t>
      </w:r>
    </w:p>
    <w:p w14:paraId="45E6C39E" w14:textId="40EB51F3" w:rsidR="00FE3031" w:rsidRDefault="00FE3031" w:rsidP="004646E6">
      <w:pPr>
        <w:rPr>
          <w:b/>
          <w:bCs/>
          <w:lang w:val="en-CA"/>
        </w:rPr>
      </w:pPr>
    </w:p>
    <w:p w14:paraId="1EB3B10B" w14:textId="6E9BBDB2" w:rsidR="00FE3031" w:rsidRDefault="00FE3031" w:rsidP="004646E6">
      <w:pPr>
        <w:rPr>
          <w:b/>
          <w:bCs/>
          <w:lang w:val="en-CA"/>
        </w:rPr>
      </w:pPr>
    </w:p>
    <w:p w14:paraId="67C95989" w14:textId="45CDD622" w:rsidR="00FE3031" w:rsidRDefault="00FE3031" w:rsidP="004646E6">
      <w:pPr>
        <w:rPr>
          <w:b/>
          <w:bCs/>
          <w:lang w:val="en-CA"/>
        </w:rPr>
      </w:pPr>
    </w:p>
    <w:p w14:paraId="049CB2F8" w14:textId="0A8A74B1" w:rsidR="00FE3031" w:rsidRDefault="00FE3031" w:rsidP="004646E6">
      <w:pPr>
        <w:rPr>
          <w:b/>
          <w:bCs/>
          <w:lang w:val="en-CA"/>
        </w:rPr>
      </w:pPr>
    </w:p>
    <w:p w14:paraId="1CC8F419" w14:textId="77777777" w:rsidR="00FE3031" w:rsidRDefault="00FE3031" w:rsidP="004646E6">
      <w:pPr>
        <w:rPr>
          <w:b/>
          <w:bCs/>
          <w:lang w:val="en-CA"/>
        </w:rPr>
      </w:pPr>
    </w:p>
    <w:tbl>
      <w:tblPr>
        <w:tblW w:w="7220" w:type="dxa"/>
        <w:tblCellMar>
          <w:left w:w="0" w:type="dxa"/>
          <w:right w:w="0" w:type="dxa"/>
        </w:tblCellMar>
        <w:tblLook w:val="0420" w:firstRow="1" w:lastRow="0" w:firstColumn="0" w:lastColumn="0" w:noHBand="0" w:noVBand="1"/>
      </w:tblPr>
      <w:tblGrid>
        <w:gridCol w:w="3880"/>
        <w:gridCol w:w="3340"/>
      </w:tblGrid>
      <w:tr w:rsidR="003C06B1" w:rsidRPr="003C06B1" w14:paraId="388DF1F5" w14:textId="77777777" w:rsidTr="003C06B1">
        <w:trPr>
          <w:trHeight w:val="719"/>
        </w:trPr>
        <w:tc>
          <w:tcPr>
            <w:tcW w:w="7220" w:type="dxa"/>
            <w:gridSpan w:val="2"/>
            <w:tcBorders>
              <w:top w:val="single" w:sz="8" w:space="0" w:color="FF0000"/>
              <w:left w:val="nil"/>
              <w:bottom w:val="single" w:sz="8" w:space="0" w:color="FF0000"/>
              <w:right w:val="nil"/>
            </w:tcBorders>
            <w:shd w:val="clear" w:color="auto" w:fill="auto"/>
            <w:tcMar>
              <w:top w:w="15" w:type="dxa"/>
              <w:left w:w="15" w:type="dxa"/>
              <w:bottom w:w="0" w:type="dxa"/>
              <w:right w:w="15" w:type="dxa"/>
            </w:tcMar>
            <w:vAlign w:val="center"/>
            <w:hideMark/>
          </w:tcPr>
          <w:p w14:paraId="7665C044" w14:textId="11C64596" w:rsidR="003C06B1" w:rsidRPr="003C06B1" w:rsidRDefault="003C06B1" w:rsidP="003C06B1">
            <w:pPr>
              <w:rPr>
                <w:b/>
                <w:bCs/>
                <w:lang w:val="en-CA"/>
              </w:rPr>
            </w:pPr>
            <w:r w:rsidRPr="003C06B1">
              <w:rPr>
                <w:b/>
                <w:bCs/>
              </w:rPr>
              <w:t xml:space="preserve">PNY GeForce® </w:t>
            </w:r>
            <w:r w:rsidR="00AD1E20">
              <w:rPr>
                <w:b/>
                <w:bCs/>
              </w:rPr>
              <w:t>R</w:t>
            </w:r>
            <w:r w:rsidRPr="003C06B1">
              <w:rPr>
                <w:b/>
                <w:bCs/>
              </w:rPr>
              <w:t xml:space="preserve">TX </w:t>
            </w:r>
            <w:r w:rsidR="00AD1E20">
              <w:rPr>
                <w:b/>
                <w:bCs/>
              </w:rPr>
              <w:t>20</w:t>
            </w:r>
            <w:r w:rsidR="005B1E1E">
              <w:rPr>
                <w:b/>
                <w:bCs/>
              </w:rPr>
              <w:t>6</w:t>
            </w:r>
            <w:r w:rsidR="00AD1E20">
              <w:rPr>
                <w:b/>
                <w:bCs/>
              </w:rPr>
              <w:t>0</w:t>
            </w:r>
            <w:r w:rsidRPr="003C06B1">
              <w:rPr>
                <w:b/>
                <w:bCs/>
              </w:rPr>
              <w:t xml:space="preserve"> </w:t>
            </w:r>
            <w:r w:rsidR="00AD1E20">
              <w:rPr>
                <w:b/>
                <w:bCs/>
              </w:rPr>
              <w:t>Super</w:t>
            </w:r>
            <w:r w:rsidR="00AD1E20" w:rsidRPr="00AD1E20">
              <w:rPr>
                <w:b/>
              </w:rPr>
              <w:t>™</w:t>
            </w:r>
            <w:r w:rsidR="00AD1E20">
              <w:rPr>
                <w:bCs/>
              </w:rPr>
              <w:t xml:space="preserve"> </w:t>
            </w:r>
            <w:r w:rsidR="00AD1E20">
              <w:rPr>
                <w:b/>
                <w:bCs/>
              </w:rPr>
              <w:t>8</w:t>
            </w:r>
            <w:r w:rsidRPr="003C06B1">
              <w:rPr>
                <w:b/>
                <w:bCs/>
              </w:rPr>
              <w:t>GB Blower</w:t>
            </w:r>
            <w:r>
              <w:rPr>
                <w:b/>
                <w:bCs/>
              </w:rPr>
              <w:t xml:space="preserve"> Specifications</w:t>
            </w:r>
          </w:p>
        </w:tc>
      </w:tr>
      <w:tr w:rsidR="003C06B1" w:rsidRPr="003C06B1" w14:paraId="60D2FCDC" w14:textId="77777777" w:rsidTr="003C06B1">
        <w:trPr>
          <w:trHeight w:val="576"/>
        </w:trPr>
        <w:tc>
          <w:tcPr>
            <w:tcW w:w="388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38880438" w14:textId="77777777" w:rsidR="003C06B1" w:rsidRPr="003C06B1" w:rsidRDefault="003C06B1" w:rsidP="003C06B1">
            <w:pPr>
              <w:rPr>
                <w:b/>
                <w:bCs/>
                <w:lang w:val="en-CA"/>
              </w:rPr>
            </w:pPr>
            <w:r w:rsidRPr="003C06B1">
              <w:rPr>
                <w:b/>
                <w:bCs/>
              </w:rPr>
              <w:t>BUS Technology</w:t>
            </w:r>
          </w:p>
        </w:tc>
        <w:tc>
          <w:tcPr>
            <w:tcW w:w="334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5516A55E" w14:textId="77777777" w:rsidR="003C06B1" w:rsidRPr="003C06B1" w:rsidRDefault="003C06B1" w:rsidP="003C06B1">
            <w:pPr>
              <w:rPr>
                <w:b/>
                <w:bCs/>
                <w:lang w:val="en-CA"/>
              </w:rPr>
            </w:pPr>
            <w:r w:rsidRPr="003C06B1">
              <w:rPr>
                <w:b/>
                <w:bCs/>
                <w:lang w:val="pt-BR"/>
              </w:rPr>
              <w:t>PCI-Express 3.0 ×16</w:t>
            </w:r>
          </w:p>
        </w:tc>
      </w:tr>
      <w:tr w:rsidR="003C06B1" w:rsidRPr="003C06B1" w14:paraId="117CD3F9"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193B6B7A" w14:textId="77777777" w:rsidR="003C06B1" w:rsidRPr="003C06B1" w:rsidRDefault="003C06B1" w:rsidP="003C06B1">
            <w:pPr>
              <w:rPr>
                <w:b/>
                <w:bCs/>
                <w:lang w:val="en-CA"/>
              </w:rPr>
            </w:pPr>
            <w:r w:rsidRPr="003C06B1">
              <w:rPr>
                <w:b/>
                <w:bCs/>
              </w:rPr>
              <w:t>CUDA Cores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1796DBD9" w14:textId="3D70920C" w:rsidR="003C06B1" w:rsidRPr="003C06B1" w:rsidRDefault="00AD1E20" w:rsidP="003C06B1">
            <w:pPr>
              <w:rPr>
                <w:b/>
                <w:bCs/>
                <w:lang w:val="en-CA"/>
              </w:rPr>
            </w:pPr>
            <w:r>
              <w:rPr>
                <w:b/>
                <w:bCs/>
              </w:rPr>
              <w:t>2</w:t>
            </w:r>
            <w:r w:rsidR="005B1E1E">
              <w:rPr>
                <w:b/>
                <w:bCs/>
              </w:rPr>
              <w:t>176</w:t>
            </w:r>
          </w:p>
        </w:tc>
      </w:tr>
      <w:tr w:rsidR="003C06B1" w:rsidRPr="003C06B1" w14:paraId="50D0CA8F"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CDCBD83" w14:textId="77777777" w:rsidR="003C06B1" w:rsidRPr="003C06B1" w:rsidRDefault="003C06B1" w:rsidP="003C06B1">
            <w:pPr>
              <w:rPr>
                <w:b/>
                <w:bCs/>
                <w:lang w:val="en-CA"/>
              </w:rPr>
            </w:pPr>
            <w:r w:rsidRPr="003C06B1">
              <w:rPr>
                <w:b/>
                <w:bCs/>
              </w:rPr>
              <w:t>Base Clock (MHz)</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B5F446D" w14:textId="4A456677" w:rsidR="003C06B1" w:rsidRPr="003C06B1" w:rsidRDefault="00B9419D" w:rsidP="003C06B1">
            <w:pPr>
              <w:rPr>
                <w:b/>
                <w:bCs/>
                <w:lang w:val="en-CA"/>
              </w:rPr>
            </w:pPr>
            <w:r>
              <w:rPr>
                <w:b/>
                <w:bCs/>
                <w:lang w:val="en-CA"/>
              </w:rPr>
              <w:t>1</w:t>
            </w:r>
            <w:r w:rsidR="005B1E1E">
              <w:rPr>
                <w:b/>
                <w:bCs/>
                <w:lang w:val="en-CA"/>
              </w:rPr>
              <w:t>470</w:t>
            </w:r>
            <w:r>
              <w:rPr>
                <w:b/>
                <w:bCs/>
                <w:lang w:val="en-CA"/>
              </w:rPr>
              <w:t xml:space="preserve"> MHz</w:t>
            </w:r>
          </w:p>
        </w:tc>
      </w:tr>
      <w:tr w:rsidR="003C06B1" w:rsidRPr="003C06B1" w14:paraId="0A49298C"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74F7BC4B" w14:textId="77777777" w:rsidR="003C06B1" w:rsidRPr="003C06B1" w:rsidRDefault="003C06B1" w:rsidP="003C06B1">
            <w:pPr>
              <w:rPr>
                <w:b/>
                <w:bCs/>
                <w:lang w:val="en-CA"/>
              </w:rPr>
            </w:pPr>
            <w:r w:rsidRPr="003C06B1">
              <w:rPr>
                <w:b/>
                <w:bCs/>
              </w:rPr>
              <w:t>Boost Clock (MHz)</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EFF7C1C" w14:textId="740A4839" w:rsidR="003C06B1" w:rsidRPr="003C06B1" w:rsidRDefault="00B9419D" w:rsidP="003C06B1">
            <w:pPr>
              <w:rPr>
                <w:b/>
                <w:bCs/>
                <w:lang w:val="en-CA"/>
              </w:rPr>
            </w:pPr>
            <w:r>
              <w:rPr>
                <w:b/>
                <w:bCs/>
                <w:lang w:val="en-CA"/>
              </w:rPr>
              <w:t>1</w:t>
            </w:r>
            <w:r w:rsidR="005B1E1E">
              <w:rPr>
                <w:b/>
                <w:bCs/>
                <w:lang w:val="en-CA"/>
              </w:rPr>
              <w:t>650</w:t>
            </w:r>
            <w:r>
              <w:rPr>
                <w:b/>
                <w:bCs/>
                <w:lang w:val="en-CA"/>
              </w:rPr>
              <w:t xml:space="preserve"> MHz</w:t>
            </w:r>
          </w:p>
        </w:tc>
      </w:tr>
      <w:tr w:rsidR="003C06B1" w:rsidRPr="003C06B1" w14:paraId="16975B1C"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33CB9E80" w14:textId="77777777" w:rsidR="003C06B1" w:rsidRPr="003C06B1" w:rsidRDefault="003C06B1" w:rsidP="003C06B1">
            <w:pPr>
              <w:rPr>
                <w:b/>
                <w:bCs/>
                <w:lang w:val="en-CA"/>
              </w:rPr>
            </w:pPr>
            <w:r w:rsidRPr="003C06B1">
              <w:rPr>
                <w:b/>
                <w:bCs/>
              </w:rPr>
              <w:t>Memory Amount</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258C68A5" w14:textId="5A0F43CC" w:rsidR="003C06B1" w:rsidRPr="003C06B1" w:rsidRDefault="00B9419D" w:rsidP="003C06B1">
            <w:pPr>
              <w:rPr>
                <w:b/>
                <w:bCs/>
                <w:lang w:val="en-CA"/>
              </w:rPr>
            </w:pPr>
            <w:r>
              <w:rPr>
                <w:b/>
                <w:bCs/>
              </w:rPr>
              <w:t>8</w:t>
            </w:r>
            <w:r w:rsidR="003C06B1" w:rsidRPr="003C06B1">
              <w:rPr>
                <w:b/>
                <w:bCs/>
              </w:rPr>
              <w:t>GB GDDR</w:t>
            </w:r>
            <w:r>
              <w:rPr>
                <w:b/>
                <w:bCs/>
              </w:rPr>
              <w:t>6</w:t>
            </w:r>
          </w:p>
        </w:tc>
      </w:tr>
      <w:tr w:rsidR="003C06B1" w:rsidRPr="003C06B1" w14:paraId="6EFF74AE"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478EFA7E" w14:textId="77777777" w:rsidR="003C06B1" w:rsidRPr="003C06B1" w:rsidRDefault="003C06B1" w:rsidP="003C06B1">
            <w:pPr>
              <w:rPr>
                <w:b/>
                <w:bCs/>
                <w:lang w:val="en-CA"/>
              </w:rPr>
            </w:pPr>
            <w:r w:rsidRPr="003C06B1">
              <w:rPr>
                <w:b/>
                <w:bCs/>
              </w:rPr>
              <w:t>Memory Interface</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32C8BE3" w14:textId="74149534" w:rsidR="003C06B1" w:rsidRPr="003C06B1" w:rsidRDefault="00B9419D" w:rsidP="003C06B1">
            <w:pPr>
              <w:rPr>
                <w:b/>
                <w:bCs/>
                <w:lang w:val="en-CA"/>
              </w:rPr>
            </w:pPr>
            <w:r>
              <w:rPr>
                <w:b/>
                <w:bCs/>
              </w:rPr>
              <w:t>256</w:t>
            </w:r>
            <w:r w:rsidR="003C06B1" w:rsidRPr="003C06B1">
              <w:rPr>
                <w:b/>
                <w:bCs/>
              </w:rPr>
              <w:t>-bit</w:t>
            </w:r>
          </w:p>
        </w:tc>
      </w:tr>
      <w:tr w:rsidR="003C06B1" w:rsidRPr="003C06B1" w14:paraId="16607D22"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92C22A8" w14:textId="77777777" w:rsidR="003C06B1" w:rsidRPr="003C06B1" w:rsidRDefault="003C06B1" w:rsidP="003C06B1">
            <w:pPr>
              <w:rPr>
                <w:b/>
                <w:bCs/>
                <w:lang w:val="en-CA"/>
              </w:rPr>
            </w:pPr>
            <w:r w:rsidRPr="003C06B1">
              <w:rPr>
                <w:b/>
                <w:bCs/>
              </w:rPr>
              <w:t>Memory Bandwidth (GB/s)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D3A7328" w14:textId="1F51D276" w:rsidR="003C06B1" w:rsidRPr="003C06B1" w:rsidRDefault="00B9419D" w:rsidP="003C06B1">
            <w:pPr>
              <w:rPr>
                <w:b/>
                <w:bCs/>
                <w:lang w:val="en-CA"/>
              </w:rPr>
            </w:pPr>
            <w:r>
              <w:rPr>
                <w:b/>
                <w:bCs/>
                <w:lang w:val="en-CA"/>
              </w:rPr>
              <w:t>4</w:t>
            </w:r>
            <w:r w:rsidR="00AD1E20">
              <w:rPr>
                <w:b/>
                <w:bCs/>
                <w:lang w:val="en-CA"/>
              </w:rPr>
              <w:t>48</w:t>
            </w:r>
          </w:p>
        </w:tc>
      </w:tr>
      <w:tr w:rsidR="003C06B1" w:rsidRPr="003C06B1" w14:paraId="2EA463CB"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EAD2C4A" w14:textId="77777777" w:rsidR="003C06B1" w:rsidRPr="003C06B1" w:rsidRDefault="003C06B1" w:rsidP="003C06B1">
            <w:pPr>
              <w:rPr>
                <w:b/>
                <w:bCs/>
                <w:lang w:val="en-CA"/>
              </w:rPr>
            </w:pPr>
            <w:r w:rsidRPr="003C06B1">
              <w:rPr>
                <w:b/>
                <w:bCs/>
              </w:rPr>
              <w:t>Memory Speed (Gbps)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2488C96F" w14:textId="7B90BF79" w:rsidR="003C06B1" w:rsidRPr="003C06B1" w:rsidRDefault="00B9419D" w:rsidP="003C06B1">
            <w:pPr>
              <w:rPr>
                <w:b/>
                <w:bCs/>
                <w:lang w:val="en-CA"/>
              </w:rPr>
            </w:pPr>
            <w:r>
              <w:rPr>
                <w:b/>
                <w:bCs/>
                <w:lang w:val="en-CA"/>
              </w:rPr>
              <w:t>1</w:t>
            </w:r>
            <w:r w:rsidR="00AD1E20">
              <w:rPr>
                <w:b/>
                <w:bCs/>
                <w:lang w:val="en-CA"/>
              </w:rPr>
              <w:t>4</w:t>
            </w:r>
          </w:p>
        </w:tc>
      </w:tr>
      <w:tr w:rsidR="003C06B1" w:rsidRPr="003C06B1" w14:paraId="250FC203"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3952C9F" w14:textId="77777777" w:rsidR="003C06B1" w:rsidRPr="003C06B1" w:rsidRDefault="003C06B1" w:rsidP="003C06B1">
            <w:pPr>
              <w:rPr>
                <w:b/>
                <w:bCs/>
                <w:lang w:val="en-CA"/>
              </w:rPr>
            </w:pPr>
            <w:r w:rsidRPr="003C06B1">
              <w:rPr>
                <w:b/>
                <w:bCs/>
              </w:rPr>
              <w:t>Power and Thermal (TDP)</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CDDD3B6" w14:textId="4B4E2420" w:rsidR="003C06B1" w:rsidRPr="003C06B1" w:rsidRDefault="005B1E1E" w:rsidP="003C06B1">
            <w:pPr>
              <w:rPr>
                <w:b/>
                <w:bCs/>
                <w:lang w:val="en-CA"/>
              </w:rPr>
            </w:pPr>
            <w:r>
              <w:rPr>
                <w:b/>
                <w:bCs/>
              </w:rPr>
              <w:t xml:space="preserve">175 </w:t>
            </w:r>
            <w:r w:rsidR="003C06B1" w:rsidRPr="003C06B1">
              <w:rPr>
                <w:b/>
                <w:bCs/>
              </w:rPr>
              <w:t>W</w:t>
            </w:r>
          </w:p>
        </w:tc>
      </w:tr>
      <w:tr w:rsidR="003C06B1" w:rsidRPr="003C06B1" w14:paraId="012DD902"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6892BF36" w14:textId="77777777" w:rsidR="003C06B1" w:rsidRPr="003C06B1" w:rsidRDefault="003C06B1" w:rsidP="003C06B1">
            <w:pPr>
              <w:rPr>
                <w:b/>
                <w:bCs/>
                <w:lang w:val="en-CA"/>
              </w:rPr>
            </w:pPr>
            <w:proofErr w:type="spellStart"/>
            <w:r w:rsidRPr="003C06B1">
              <w:rPr>
                <w:b/>
                <w:bCs/>
              </w:rPr>
              <w:t>NVLink</w:t>
            </w:r>
            <w:proofErr w:type="spellEnd"/>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60BE5774" w14:textId="77777777" w:rsidR="003C06B1" w:rsidRPr="003C06B1" w:rsidRDefault="003C06B1" w:rsidP="003C06B1">
            <w:pPr>
              <w:rPr>
                <w:b/>
                <w:bCs/>
                <w:lang w:val="en-CA"/>
              </w:rPr>
            </w:pPr>
            <w:r w:rsidRPr="003C06B1">
              <w:rPr>
                <w:b/>
                <w:bCs/>
              </w:rPr>
              <w:t>Not Supported</w:t>
            </w:r>
          </w:p>
        </w:tc>
      </w:tr>
      <w:tr w:rsidR="003C06B1" w:rsidRPr="003C06B1" w14:paraId="21CE51CB"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6EAC95D" w14:textId="77777777" w:rsidR="003C06B1" w:rsidRPr="003C06B1" w:rsidRDefault="003C06B1" w:rsidP="003C06B1">
            <w:pPr>
              <w:rPr>
                <w:b/>
                <w:bCs/>
                <w:lang w:val="en-CA"/>
              </w:rPr>
            </w:pPr>
            <w:r w:rsidRPr="003C06B1">
              <w:rPr>
                <w:b/>
                <w:bCs/>
              </w:rPr>
              <w:t>Outputs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83BD200" w14:textId="25EA3361" w:rsidR="003C06B1" w:rsidRPr="003C06B1" w:rsidRDefault="003C06B1" w:rsidP="003C06B1">
            <w:pPr>
              <w:rPr>
                <w:b/>
                <w:bCs/>
                <w:lang w:val="en-CA"/>
              </w:rPr>
            </w:pPr>
            <w:r w:rsidRPr="003C06B1">
              <w:rPr>
                <w:b/>
                <w:bCs/>
              </w:rPr>
              <w:t>DisplayPort 1.4</w:t>
            </w:r>
            <w:r w:rsidR="00B9419D">
              <w:rPr>
                <w:b/>
                <w:bCs/>
              </w:rPr>
              <w:t xml:space="preserve"> (x3)</w:t>
            </w:r>
            <w:r w:rsidR="005B1E1E">
              <w:rPr>
                <w:b/>
                <w:bCs/>
              </w:rPr>
              <w:t xml:space="preserve">, </w:t>
            </w:r>
          </w:p>
          <w:p w14:paraId="79F40770" w14:textId="2E1CA969" w:rsidR="003C06B1" w:rsidRPr="003C06B1" w:rsidRDefault="003C06B1" w:rsidP="003C06B1">
            <w:pPr>
              <w:rPr>
                <w:b/>
                <w:bCs/>
                <w:lang w:val="en-CA"/>
              </w:rPr>
            </w:pPr>
            <w:r w:rsidRPr="003C06B1">
              <w:rPr>
                <w:b/>
                <w:bCs/>
              </w:rPr>
              <w:t>HDMI 2.0b</w:t>
            </w:r>
            <w:r w:rsidR="005B1E1E">
              <w:rPr>
                <w:b/>
                <w:bCs/>
              </w:rPr>
              <w:t>, DVI-D</w:t>
            </w:r>
          </w:p>
        </w:tc>
      </w:tr>
      <w:tr w:rsidR="003C06B1" w:rsidRPr="003C06B1" w14:paraId="1798A346"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324A733" w14:textId="77777777" w:rsidR="003C06B1" w:rsidRPr="003C06B1" w:rsidRDefault="003C06B1" w:rsidP="003C06B1">
            <w:pPr>
              <w:rPr>
                <w:b/>
                <w:bCs/>
                <w:lang w:val="en-CA"/>
              </w:rPr>
            </w:pPr>
            <w:r w:rsidRPr="003C06B1">
              <w:rPr>
                <w:b/>
                <w:bCs/>
              </w:rPr>
              <w:t>Power Input</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302F09D3" w14:textId="47D3B1F3" w:rsidR="003C06B1" w:rsidRPr="003C06B1" w:rsidRDefault="003C06B1" w:rsidP="003C06B1">
            <w:pPr>
              <w:rPr>
                <w:b/>
                <w:bCs/>
                <w:lang w:val="en-CA"/>
              </w:rPr>
            </w:pPr>
            <w:r w:rsidRPr="003C06B1">
              <w:rPr>
                <w:b/>
                <w:bCs/>
              </w:rPr>
              <w:t>One 8-Pin</w:t>
            </w:r>
          </w:p>
        </w:tc>
      </w:tr>
      <w:tr w:rsidR="003C06B1" w:rsidRPr="003C06B1" w14:paraId="7328B486"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5BC60B6" w14:textId="77777777" w:rsidR="003C06B1" w:rsidRPr="003C06B1" w:rsidRDefault="003C06B1" w:rsidP="003C06B1">
            <w:pPr>
              <w:rPr>
                <w:b/>
                <w:bCs/>
                <w:lang w:val="en-CA"/>
              </w:rPr>
            </w:pPr>
            <w:r w:rsidRPr="003C06B1">
              <w:rPr>
                <w:b/>
                <w:bCs/>
              </w:rPr>
              <w:t>Multi-Screen</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6D70D5F" w14:textId="35BC4516" w:rsidR="003C06B1" w:rsidRPr="003C06B1" w:rsidRDefault="003C06B1" w:rsidP="003C06B1">
            <w:pPr>
              <w:rPr>
                <w:b/>
                <w:bCs/>
                <w:lang w:val="en-CA"/>
              </w:rPr>
            </w:pPr>
            <w:r w:rsidRPr="003C06B1">
              <w:rPr>
                <w:b/>
                <w:bCs/>
              </w:rPr>
              <w:t xml:space="preserve">Up to </w:t>
            </w:r>
            <w:r w:rsidR="00B9419D">
              <w:rPr>
                <w:b/>
                <w:bCs/>
              </w:rPr>
              <w:t>4</w:t>
            </w:r>
          </w:p>
        </w:tc>
      </w:tr>
      <w:tr w:rsidR="003C06B1" w:rsidRPr="003C06B1" w14:paraId="53687EF2" w14:textId="77777777" w:rsidTr="003C06B1">
        <w:trPr>
          <w:trHeight w:val="576"/>
        </w:trPr>
        <w:tc>
          <w:tcPr>
            <w:tcW w:w="388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7BA26FAA" w14:textId="77777777" w:rsidR="003C06B1" w:rsidRPr="003C06B1" w:rsidRDefault="003C06B1" w:rsidP="003C06B1">
            <w:pPr>
              <w:rPr>
                <w:b/>
                <w:bCs/>
                <w:lang w:val="en-CA"/>
              </w:rPr>
            </w:pPr>
            <w:r w:rsidRPr="003C06B1">
              <w:rPr>
                <w:b/>
                <w:bCs/>
              </w:rPr>
              <w:t>Board Dimensions</w:t>
            </w:r>
          </w:p>
        </w:tc>
        <w:tc>
          <w:tcPr>
            <w:tcW w:w="334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21A2B7AF" w14:textId="10A0FF47" w:rsidR="003C06B1" w:rsidRPr="003C06B1" w:rsidRDefault="003C06B1" w:rsidP="003C06B1">
            <w:pPr>
              <w:rPr>
                <w:b/>
                <w:bCs/>
                <w:lang w:val="en-CA"/>
              </w:rPr>
            </w:pPr>
            <w:r w:rsidRPr="003C06B1">
              <w:rPr>
                <w:b/>
                <w:bCs/>
              </w:rPr>
              <w:t xml:space="preserve"> 1.</w:t>
            </w:r>
            <w:r w:rsidR="00AD1E20">
              <w:rPr>
                <w:b/>
                <w:bCs/>
              </w:rPr>
              <w:t>38</w:t>
            </w:r>
            <w:r w:rsidRPr="003C06B1">
              <w:rPr>
                <w:b/>
                <w:bCs/>
              </w:rPr>
              <w:t xml:space="preserve">" x </w:t>
            </w:r>
            <w:r w:rsidR="00B9419D">
              <w:rPr>
                <w:b/>
                <w:bCs/>
              </w:rPr>
              <w:t>1</w:t>
            </w:r>
            <w:r w:rsidR="00AD1E20">
              <w:rPr>
                <w:b/>
                <w:bCs/>
              </w:rPr>
              <w:t>0</w:t>
            </w:r>
            <w:r w:rsidRPr="003C06B1">
              <w:rPr>
                <w:b/>
                <w:bCs/>
              </w:rPr>
              <w:t>.</w:t>
            </w:r>
            <w:r w:rsidR="00AD1E20">
              <w:rPr>
                <w:b/>
                <w:bCs/>
              </w:rPr>
              <w:t>50</w:t>
            </w:r>
            <w:r w:rsidRPr="003C06B1">
              <w:rPr>
                <w:b/>
                <w:bCs/>
              </w:rPr>
              <w:t xml:space="preserve">" x </w:t>
            </w:r>
            <w:r w:rsidR="00AD1E20">
              <w:rPr>
                <w:b/>
                <w:bCs/>
              </w:rPr>
              <w:t>4</w:t>
            </w:r>
            <w:r w:rsidRPr="003C06B1">
              <w:rPr>
                <w:b/>
                <w:bCs/>
              </w:rPr>
              <w:t>.</w:t>
            </w:r>
            <w:r w:rsidR="00AD1E20">
              <w:rPr>
                <w:b/>
                <w:bCs/>
              </w:rPr>
              <w:t>50</w:t>
            </w:r>
            <w:r w:rsidRPr="003C06B1">
              <w:rPr>
                <w:b/>
                <w:bCs/>
              </w:rPr>
              <w:t>”</w:t>
            </w:r>
          </w:p>
          <w:p w14:paraId="7A6D6FD7" w14:textId="77777777" w:rsidR="003C06B1" w:rsidRPr="003C06B1" w:rsidRDefault="003C06B1" w:rsidP="003C06B1">
            <w:pPr>
              <w:rPr>
                <w:b/>
                <w:bCs/>
                <w:lang w:val="en-CA"/>
              </w:rPr>
            </w:pPr>
            <w:r w:rsidRPr="003C06B1">
              <w:rPr>
                <w:b/>
                <w:bCs/>
              </w:rPr>
              <w:t>Dual Slot</w:t>
            </w:r>
            <w:bookmarkStart w:id="0" w:name="_GoBack"/>
            <w:bookmarkEnd w:id="0"/>
          </w:p>
        </w:tc>
      </w:tr>
    </w:tbl>
    <w:p w14:paraId="6918DE87" w14:textId="1AABBB5B" w:rsidR="000935EB" w:rsidRDefault="000935EB" w:rsidP="004646E6">
      <w:pPr>
        <w:rPr>
          <w:b/>
          <w:bCs/>
          <w:lang w:val="en-CA"/>
        </w:rPr>
      </w:pPr>
    </w:p>
    <w:p w14:paraId="493F4A41" w14:textId="77777777" w:rsidR="00B9419D" w:rsidRDefault="00B9419D" w:rsidP="004646E6">
      <w:pPr>
        <w:rPr>
          <w:b/>
          <w:bCs/>
          <w:lang w:val="en-CA"/>
        </w:rPr>
      </w:pPr>
    </w:p>
    <w:p w14:paraId="423EA8F7" w14:textId="77777777" w:rsidR="003C432C" w:rsidRDefault="003C432C"/>
    <w:p w14:paraId="4063598D" w14:textId="77777777" w:rsidR="00B9419D" w:rsidRDefault="00B9419D" w:rsidP="003C432C">
      <w:pPr>
        <w:spacing w:line="276" w:lineRule="auto"/>
        <w:jc w:val="center"/>
        <w:rPr>
          <w:sz w:val="36"/>
        </w:rPr>
      </w:pPr>
    </w:p>
    <w:p w14:paraId="78E4D994" w14:textId="1C10824C" w:rsidR="003C432C" w:rsidRPr="003C432C" w:rsidRDefault="003C432C" w:rsidP="003C432C">
      <w:pPr>
        <w:spacing w:line="276" w:lineRule="auto"/>
        <w:jc w:val="center"/>
        <w:rPr>
          <w:sz w:val="36"/>
        </w:rPr>
      </w:pPr>
      <w:r w:rsidRPr="003C432C">
        <w:rPr>
          <w:sz w:val="36"/>
        </w:rPr>
        <w:t>Have questions?</w:t>
      </w:r>
    </w:p>
    <w:p w14:paraId="7E7BF866" w14:textId="48B822D4" w:rsidR="003C432C" w:rsidRPr="003C432C" w:rsidRDefault="003C432C" w:rsidP="003C432C">
      <w:pPr>
        <w:spacing w:line="276" w:lineRule="auto"/>
        <w:jc w:val="center"/>
        <w:rPr>
          <w:sz w:val="36"/>
        </w:rPr>
      </w:pPr>
      <w:r w:rsidRPr="003C432C">
        <w:rPr>
          <w:sz w:val="36"/>
        </w:rPr>
        <w:t xml:space="preserve">Contact your </w:t>
      </w:r>
      <w:hyperlink r:id="rId6" w:history="1">
        <w:r w:rsidRPr="003C432C">
          <w:rPr>
            <w:rStyle w:val="Hyperlink"/>
            <w:sz w:val="36"/>
          </w:rPr>
          <w:t>PNY Account Manager</w:t>
        </w:r>
      </w:hyperlink>
    </w:p>
    <w:p w14:paraId="05A966D4" w14:textId="7D36E205" w:rsidR="003C432C" w:rsidRDefault="003C432C" w:rsidP="003C432C">
      <w:pPr>
        <w:spacing w:line="276" w:lineRule="auto"/>
        <w:jc w:val="center"/>
        <w:rPr>
          <w:rStyle w:val="Hyperlink"/>
          <w:sz w:val="36"/>
        </w:rPr>
      </w:pPr>
      <w:r w:rsidRPr="003C432C">
        <w:rPr>
          <w:sz w:val="36"/>
        </w:rPr>
        <w:t xml:space="preserve">or email </w:t>
      </w:r>
      <w:hyperlink r:id="rId7" w:history="1">
        <w:r w:rsidRPr="003C432C">
          <w:rPr>
            <w:rStyle w:val="Hyperlink"/>
            <w:sz w:val="36"/>
          </w:rPr>
          <w:t>gopny@pny.com</w:t>
        </w:r>
      </w:hyperlink>
    </w:p>
    <w:p w14:paraId="3D89E197" w14:textId="19F5A91F" w:rsidR="00FE3031" w:rsidRDefault="00FE3031" w:rsidP="003C432C">
      <w:pPr>
        <w:spacing w:line="276" w:lineRule="auto"/>
        <w:jc w:val="center"/>
        <w:rPr>
          <w:rStyle w:val="Hyperlink"/>
          <w:sz w:val="36"/>
        </w:rPr>
      </w:pPr>
    </w:p>
    <w:p w14:paraId="21549B12" w14:textId="77777777" w:rsidR="00FE3031" w:rsidRDefault="00FE3031" w:rsidP="00B9419D">
      <w:pPr>
        <w:spacing w:line="276" w:lineRule="auto"/>
        <w:rPr>
          <w:rStyle w:val="Hyperlink"/>
          <w:sz w:val="36"/>
        </w:rPr>
      </w:pPr>
    </w:p>
    <w:p w14:paraId="34FE8AED" w14:textId="54BD5547" w:rsidR="00FE3031" w:rsidRPr="00FE3031" w:rsidRDefault="00FE3031" w:rsidP="003C432C">
      <w:pPr>
        <w:spacing w:line="276" w:lineRule="auto"/>
        <w:jc w:val="center"/>
        <w:rPr>
          <w:sz w:val="18"/>
          <w:szCs w:val="18"/>
        </w:rPr>
      </w:pPr>
      <w:r w:rsidRPr="00FE3031">
        <w:rPr>
          <w:sz w:val="18"/>
          <w:szCs w:val="18"/>
        </w:rPr>
        <w:t>PNY Technologies, Inc. 100 Jefferson Road, Parsippany, NJ 07054 | Tel 973-515-9700 | Fax 973-560-5590 | www.PNY.com Features and specifications subject to change without notice. The PNY logo is a registered trademark of PNY Technologies, Inc. All other trademarks are the property of their respective owners. © 2019 PNY Technologies, Inc. All rights reserved</w:t>
      </w:r>
    </w:p>
    <w:sectPr w:rsidR="00FE3031" w:rsidRPr="00FE3031" w:rsidSect="00FE3031">
      <w:pgSz w:w="12240" w:h="15840"/>
      <w:pgMar w:top="851"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Roboto">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49F6"/>
    <w:multiLevelType w:val="hybridMultilevel"/>
    <w:tmpl w:val="6938006A"/>
    <w:lvl w:ilvl="0" w:tplc="640A4FD8">
      <w:start w:val="1"/>
      <w:numFmt w:val="bullet"/>
      <w:lvlText w:val="•"/>
      <w:lvlJc w:val="left"/>
      <w:pPr>
        <w:tabs>
          <w:tab w:val="num" w:pos="720"/>
        </w:tabs>
        <w:ind w:left="720" w:hanging="360"/>
      </w:pPr>
      <w:rPr>
        <w:rFonts w:ascii="Arial" w:hAnsi="Arial" w:hint="default"/>
      </w:rPr>
    </w:lvl>
    <w:lvl w:ilvl="1" w:tplc="9830E476" w:tentative="1">
      <w:start w:val="1"/>
      <w:numFmt w:val="bullet"/>
      <w:lvlText w:val="•"/>
      <w:lvlJc w:val="left"/>
      <w:pPr>
        <w:tabs>
          <w:tab w:val="num" w:pos="1440"/>
        </w:tabs>
        <w:ind w:left="1440" w:hanging="360"/>
      </w:pPr>
      <w:rPr>
        <w:rFonts w:ascii="Arial" w:hAnsi="Arial" w:hint="default"/>
      </w:rPr>
    </w:lvl>
    <w:lvl w:ilvl="2" w:tplc="4080DAEE" w:tentative="1">
      <w:start w:val="1"/>
      <w:numFmt w:val="bullet"/>
      <w:lvlText w:val="•"/>
      <w:lvlJc w:val="left"/>
      <w:pPr>
        <w:tabs>
          <w:tab w:val="num" w:pos="2160"/>
        </w:tabs>
        <w:ind w:left="2160" w:hanging="360"/>
      </w:pPr>
      <w:rPr>
        <w:rFonts w:ascii="Arial" w:hAnsi="Arial" w:hint="default"/>
      </w:rPr>
    </w:lvl>
    <w:lvl w:ilvl="3" w:tplc="9E803580" w:tentative="1">
      <w:start w:val="1"/>
      <w:numFmt w:val="bullet"/>
      <w:lvlText w:val="•"/>
      <w:lvlJc w:val="left"/>
      <w:pPr>
        <w:tabs>
          <w:tab w:val="num" w:pos="2880"/>
        </w:tabs>
        <w:ind w:left="2880" w:hanging="360"/>
      </w:pPr>
      <w:rPr>
        <w:rFonts w:ascii="Arial" w:hAnsi="Arial" w:hint="default"/>
      </w:rPr>
    </w:lvl>
    <w:lvl w:ilvl="4" w:tplc="BD0AC1D2" w:tentative="1">
      <w:start w:val="1"/>
      <w:numFmt w:val="bullet"/>
      <w:lvlText w:val="•"/>
      <w:lvlJc w:val="left"/>
      <w:pPr>
        <w:tabs>
          <w:tab w:val="num" w:pos="3600"/>
        </w:tabs>
        <w:ind w:left="3600" w:hanging="360"/>
      </w:pPr>
      <w:rPr>
        <w:rFonts w:ascii="Arial" w:hAnsi="Arial" w:hint="default"/>
      </w:rPr>
    </w:lvl>
    <w:lvl w:ilvl="5" w:tplc="19DC8052" w:tentative="1">
      <w:start w:val="1"/>
      <w:numFmt w:val="bullet"/>
      <w:lvlText w:val="•"/>
      <w:lvlJc w:val="left"/>
      <w:pPr>
        <w:tabs>
          <w:tab w:val="num" w:pos="4320"/>
        </w:tabs>
        <w:ind w:left="4320" w:hanging="360"/>
      </w:pPr>
      <w:rPr>
        <w:rFonts w:ascii="Arial" w:hAnsi="Arial" w:hint="default"/>
      </w:rPr>
    </w:lvl>
    <w:lvl w:ilvl="6" w:tplc="368286F0" w:tentative="1">
      <w:start w:val="1"/>
      <w:numFmt w:val="bullet"/>
      <w:lvlText w:val="•"/>
      <w:lvlJc w:val="left"/>
      <w:pPr>
        <w:tabs>
          <w:tab w:val="num" w:pos="5040"/>
        </w:tabs>
        <w:ind w:left="5040" w:hanging="360"/>
      </w:pPr>
      <w:rPr>
        <w:rFonts w:ascii="Arial" w:hAnsi="Arial" w:hint="default"/>
      </w:rPr>
    </w:lvl>
    <w:lvl w:ilvl="7" w:tplc="2C1ED070" w:tentative="1">
      <w:start w:val="1"/>
      <w:numFmt w:val="bullet"/>
      <w:lvlText w:val="•"/>
      <w:lvlJc w:val="left"/>
      <w:pPr>
        <w:tabs>
          <w:tab w:val="num" w:pos="5760"/>
        </w:tabs>
        <w:ind w:left="5760" w:hanging="360"/>
      </w:pPr>
      <w:rPr>
        <w:rFonts w:ascii="Arial" w:hAnsi="Arial" w:hint="default"/>
      </w:rPr>
    </w:lvl>
    <w:lvl w:ilvl="8" w:tplc="0C12628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02463D"/>
    <w:multiLevelType w:val="hybridMultilevel"/>
    <w:tmpl w:val="BD9C8B48"/>
    <w:lvl w:ilvl="0" w:tplc="C9DC7B20">
      <w:start w:val="1"/>
      <w:numFmt w:val="bullet"/>
      <w:lvlText w:val="•"/>
      <w:lvlJc w:val="left"/>
      <w:pPr>
        <w:tabs>
          <w:tab w:val="num" w:pos="720"/>
        </w:tabs>
        <w:ind w:left="720" w:hanging="360"/>
      </w:pPr>
      <w:rPr>
        <w:rFonts w:ascii="Arial" w:hAnsi="Arial" w:hint="default"/>
      </w:rPr>
    </w:lvl>
    <w:lvl w:ilvl="1" w:tplc="F0E64D8A" w:tentative="1">
      <w:start w:val="1"/>
      <w:numFmt w:val="bullet"/>
      <w:lvlText w:val="•"/>
      <w:lvlJc w:val="left"/>
      <w:pPr>
        <w:tabs>
          <w:tab w:val="num" w:pos="1440"/>
        </w:tabs>
        <w:ind w:left="1440" w:hanging="360"/>
      </w:pPr>
      <w:rPr>
        <w:rFonts w:ascii="Arial" w:hAnsi="Arial" w:hint="default"/>
      </w:rPr>
    </w:lvl>
    <w:lvl w:ilvl="2" w:tplc="21EEF78E" w:tentative="1">
      <w:start w:val="1"/>
      <w:numFmt w:val="bullet"/>
      <w:lvlText w:val="•"/>
      <w:lvlJc w:val="left"/>
      <w:pPr>
        <w:tabs>
          <w:tab w:val="num" w:pos="2160"/>
        </w:tabs>
        <w:ind w:left="2160" w:hanging="360"/>
      </w:pPr>
      <w:rPr>
        <w:rFonts w:ascii="Arial" w:hAnsi="Arial" w:hint="default"/>
      </w:rPr>
    </w:lvl>
    <w:lvl w:ilvl="3" w:tplc="8D2C3CDA" w:tentative="1">
      <w:start w:val="1"/>
      <w:numFmt w:val="bullet"/>
      <w:lvlText w:val="•"/>
      <w:lvlJc w:val="left"/>
      <w:pPr>
        <w:tabs>
          <w:tab w:val="num" w:pos="2880"/>
        </w:tabs>
        <w:ind w:left="2880" w:hanging="360"/>
      </w:pPr>
      <w:rPr>
        <w:rFonts w:ascii="Arial" w:hAnsi="Arial" w:hint="default"/>
      </w:rPr>
    </w:lvl>
    <w:lvl w:ilvl="4" w:tplc="F9420A26" w:tentative="1">
      <w:start w:val="1"/>
      <w:numFmt w:val="bullet"/>
      <w:lvlText w:val="•"/>
      <w:lvlJc w:val="left"/>
      <w:pPr>
        <w:tabs>
          <w:tab w:val="num" w:pos="3600"/>
        </w:tabs>
        <w:ind w:left="3600" w:hanging="360"/>
      </w:pPr>
      <w:rPr>
        <w:rFonts w:ascii="Arial" w:hAnsi="Arial" w:hint="default"/>
      </w:rPr>
    </w:lvl>
    <w:lvl w:ilvl="5" w:tplc="B9385170" w:tentative="1">
      <w:start w:val="1"/>
      <w:numFmt w:val="bullet"/>
      <w:lvlText w:val="•"/>
      <w:lvlJc w:val="left"/>
      <w:pPr>
        <w:tabs>
          <w:tab w:val="num" w:pos="4320"/>
        </w:tabs>
        <w:ind w:left="4320" w:hanging="360"/>
      </w:pPr>
      <w:rPr>
        <w:rFonts w:ascii="Arial" w:hAnsi="Arial" w:hint="default"/>
      </w:rPr>
    </w:lvl>
    <w:lvl w:ilvl="6" w:tplc="D05AAD64" w:tentative="1">
      <w:start w:val="1"/>
      <w:numFmt w:val="bullet"/>
      <w:lvlText w:val="•"/>
      <w:lvlJc w:val="left"/>
      <w:pPr>
        <w:tabs>
          <w:tab w:val="num" w:pos="5040"/>
        </w:tabs>
        <w:ind w:left="5040" w:hanging="360"/>
      </w:pPr>
      <w:rPr>
        <w:rFonts w:ascii="Arial" w:hAnsi="Arial" w:hint="default"/>
      </w:rPr>
    </w:lvl>
    <w:lvl w:ilvl="7" w:tplc="67BC01AA" w:tentative="1">
      <w:start w:val="1"/>
      <w:numFmt w:val="bullet"/>
      <w:lvlText w:val="•"/>
      <w:lvlJc w:val="left"/>
      <w:pPr>
        <w:tabs>
          <w:tab w:val="num" w:pos="5760"/>
        </w:tabs>
        <w:ind w:left="5760" w:hanging="360"/>
      </w:pPr>
      <w:rPr>
        <w:rFonts w:ascii="Arial" w:hAnsi="Arial" w:hint="default"/>
      </w:rPr>
    </w:lvl>
    <w:lvl w:ilvl="8" w:tplc="373C854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7E4848"/>
    <w:multiLevelType w:val="hybridMultilevel"/>
    <w:tmpl w:val="8186582C"/>
    <w:lvl w:ilvl="0" w:tplc="2CBC8D7A">
      <w:start w:val="1"/>
      <w:numFmt w:val="bullet"/>
      <w:lvlText w:val="•"/>
      <w:lvlJc w:val="left"/>
      <w:pPr>
        <w:tabs>
          <w:tab w:val="num" w:pos="720"/>
        </w:tabs>
        <w:ind w:left="720" w:hanging="360"/>
      </w:pPr>
      <w:rPr>
        <w:rFonts w:ascii="Arial" w:hAnsi="Arial" w:hint="default"/>
      </w:rPr>
    </w:lvl>
    <w:lvl w:ilvl="1" w:tplc="0066CBBE" w:tentative="1">
      <w:start w:val="1"/>
      <w:numFmt w:val="bullet"/>
      <w:lvlText w:val="•"/>
      <w:lvlJc w:val="left"/>
      <w:pPr>
        <w:tabs>
          <w:tab w:val="num" w:pos="1440"/>
        </w:tabs>
        <w:ind w:left="1440" w:hanging="360"/>
      </w:pPr>
      <w:rPr>
        <w:rFonts w:ascii="Arial" w:hAnsi="Arial" w:hint="default"/>
      </w:rPr>
    </w:lvl>
    <w:lvl w:ilvl="2" w:tplc="D70C65FE" w:tentative="1">
      <w:start w:val="1"/>
      <w:numFmt w:val="bullet"/>
      <w:lvlText w:val="•"/>
      <w:lvlJc w:val="left"/>
      <w:pPr>
        <w:tabs>
          <w:tab w:val="num" w:pos="2160"/>
        </w:tabs>
        <w:ind w:left="2160" w:hanging="360"/>
      </w:pPr>
      <w:rPr>
        <w:rFonts w:ascii="Arial" w:hAnsi="Arial" w:hint="default"/>
      </w:rPr>
    </w:lvl>
    <w:lvl w:ilvl="3" w:tplc="2ACC3F30" w:tentative="1">
      <w:start w:val="1"/>
      <w:numFmt w:val="bullet"/>
      <w:lvlText w:val="•"/>
      <w:lvlJc w:val="left"/>
      <w:pPr>
        <w:tabs>
          <w:tab w:val="num" w:pos="2880"/>
        </w:tabs>
        <w:ind w:left="2880" w:hanging="360"/>
      </w:pPr>
      <w:rPr>
        <w:rFonts w:ascii="Arial" w:hAnsi="Arial" w:hint="default"/>
      </w:rPr>
    </w:lvl>
    <w:lvl w:ilvl="4" w:tplc="6AC0CD8C" w:tentative="1">
      <w:start w:val="1"/>
      <w:numFmt w:val="bullet"/>
      <w:lvlText w:val="•"/>
      <w:lvlJc w:val="left"/>
      <w:pPr>
        <w:tabs>
          <w:tab w:val="num" w:pos="3600"/>
        </w:tabs>
        <w:ind w:left="3600" w:hanging="360"/>
      </w:pPr>
      <w:rPr>
        <w:rFonts w:ascii="Arial" w:hAnsi="Arial" w:hint="default"/>
      </w:rPr>
    </w:lvl>
    <w:lvl w:ilvl="5" w:tplc="33629474" w:tentative="1">
      <w:start w:val="1"/>
      <w:numFmt w:val="bullet"/>
      <w:lvlText w:val="•"/>
      <w:lvlJc w:val="left"/>
      <w:pPr>
        <w:tabs>
          <w:tab w:val="num" w:pos="4320"/>
        </w:tabs>
        <w:ind w:left="4320" w:hanging="360"/>
      </w:pPr>
      <w:rPr>
        <w:rFonts w:ascii="Arial" w:hAnsi="Arial" w:hint="default"/>
      </w:rPr>
    </w:lvl>
    <w:lvl w:ilvl="6" w:tplc="CC52DD46" w:tentative="1">
      <w:start w:val="1"/>
      <w:numFmt w:val="bullet"/>
      <w:lvlText w:val="•"/>
      <w:lvlJc w:val="left"/>
      <w:pPr>
        <w:tabs>
          <w:tab w:val="num" w:pos="5040"/>
        </w:tabs>
        <w:ind w:left="5040" w:hanging="360"/>
      </w:pPr>
      <w:rPr>
        <w:rFonts w:ascii="Arial" w:hAnsi="Arial" w:hint="default"/>
      </w:rPr>
    </w:lvl>
    <w:lvl w:ilvl="7" w:tplc="83CA6620" w:tentative="1">
      <w:start w:val="1"/>
      <w:numFmt w:val="bullet"/>
      <w:lvlText w:val="•"/>
      <w:lvlJc w:val="left"/>
      <w:pPr>
        <w:tabs>
          <w:tab w:val="num" w:pos="5760"/>
        </w:tabs>
        <w:ind w:left="5760" w:hanging="360"/>
      </w:pPr>
      <w:rPr>
        <w:rFonts w:ascii="Arial" w:hAnsi="Arial" w:hint="default"/>
      </w:rPr>
    </w:lvl>
    <w:lvl w:ilvl="8" w:tplc="622A7B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6BE0FBE"/>
    <w:multiLevelType w:val="hybridMultilevel"/>
    <w:tmpl w:val="1988C8EE"/>
    <w:lvl w:ilvl="0" w:tplc="D14E2E00">
      <w:start w:val="1"/>
      <w:numFmt w:val="bullet"/>
      <w:lvlText w:val="•"/>
      <w:lvlJc w:val="left"/>
      <w:pPr>
        <w:tabs>
          <w:tab w:val="num" w:pos="720"/>
        </w:tabs>
        <w:ind w:left="720" w:hanging="360"/>
      </w:pPr>
      <w:rPr>
        <w:rFonts w:ascii="Arial" w:hAnsi="Arial" w:hint="default"/>
      </w:rPr>
    </w:lvl>
    <w:lvl w:ilvl="1" w:tplc="05AAA178" w:tentative="1">
      <w:start w:val="1"/>
      <w:numFmt w:val="bullet"/>
      <w:lvlText w:val="•"/>
      <w:lvlJc w:val="left"/>
      <w:pPr>
        <w:tabs>
          <w:tab w:val="num" w:pos="1440"/>
        </w:tabs>
        <w:ind w:left="1440" w:hanging="360"/>
      </w:pPr>
      <w:rPr>
        <w:rFonts w:ascii="Arial" w:hAnsi="Arial" w:hint="default"/>
      </w:rPr>
    </w:lvl>
    <w:lvl w:ilvl="2" w:tplc="E24AB570" w:tentative="1">
      <w:start w:val="1"/>
      <w:numFmt w:val="bullet"/>
      <w:lvlText w:val="•"/>
      <w:lvlJc w:val="left"/>
      <w:pPr>
        <w:tabs>
          <w:tab w:val="num" w:pos="2160"/>
        </w:tabs>
        <w:ind w:left="2160" w:hanging="360"/>
      </w:pPr>
      <w:rPr>
        <w:rFonts w:ascii="Arial" w:hAnsi="Arial" w:hint="default"/>
      </w:rPr>
    </w:lvl>
    <w:lvl w:ilvl="3" w:tplc="3028E8EE" w:tentative="1">
      <w:start w:val="1"/>
      <w:numFmt w:val="bullet"/>
      <w:lvlText w:val="•"/>
      <w:lvlJc w:val="left"/>
      <w:pPr>
        <w:tabs>
          <w:tab w:val="num" w:pos="2880"/>
        </w:tabs>
        <w:ind w:left="2880" w:hanging="360"/>
      </w:pPr>
      <w:rPr>
        <w:rFonts w:ascii="Arial" w:hAnsi="Arial" w:hint="default"/>
      </w:rPr>
    </w:lvl>
    <w:lvl w:ilvl="4" w:tplc="B5644D18" w:tentative="1">
      <w:start w:val="1"/>
      <w:numFmt w:val="bullet"/>
      <w:lvlText w:val="•"/>
      <w:lvlJc w:val="left"/>
      <w:pPr>
        <w:tabs>
          <w:tab w:val="num" w:pos="3600"/>
        </w:tabs>
        <w:ind w:left="3600" w:hanging="360"/>
      </w:pPr>
      <w:rPr>
        <w:rFonts w:ascii="Arial" w:hAnsi="Arial" w:hint="default"/>
      </w:rPr>
    </w:lvl>
    <w:lvl w:ilvl="5" w:tplc="DF2C5E2E" w:tentative="1">
      <w:start w:val="1"/>
      <w:numFmt w:val="bullet"/>
      <w:lvlText w:val="•"/>
      <w:lvlJc w:val="left"/>
      <w:pPr>
        <w:tabs>
          <w:tab w:val="num" w:pos="4320"/>
        </w:tabs>
        <w:ind w:left="4320" w:hanging="360"/>
      </w:pPr>
      <w:rPr>
        <w:rFonts w:ascii="Arial" w:hAnsi="Arial" w:hint="default"/>
      </w:rPr>
    </w:lvl>
    <w:lvl w:ilvl="6" w:tplc="926CC006" w:tentative="1">
      <w:start w:val="1"/>
      <w:numFmt w:val="bullet"/>
      <w:lvlText w:val="•"/>
      <w:lvlJc w:val="left"/>
      <w:pPr>
        <w:tabs>
          <w:tab w:val="num" w:pos="5040"/>
        </w:tabs>
        <w:ind w:left="5040" w:hanging="360"/>
      </w:pPr>
      <w:rPr>
        <w:rFonts w:ascii="Arial" w:hAnsi="Arial" w:hint="default"/>
      </w:rPr>
    </w:lvl>
    <w:lvl w:ilvl="7" w:tplc="400EE876" w:tentative="1">
      <w:start w:val="1"/>
      <w:numFmt w:val="bullet"/>
      <w:lvlText w:val="•"/>
      <w:lvlJc w:val="left"/>
      <w:pPr>
        <w:tabs>
          <w:tab w:val="num" w:pos="5760"/>
        </w:tabs>
        <w:ind w:left="5760" w:hanging="360"/>
      </w:pPr>
      <w:rPr>
        <w:rFonts w:ascii="Arial" w:hAnsi="Arial" w:hint="default"/>
      </w:rPr>
    </w:lvl>
    <w:lvl w:ilvl="8" w:tplc="736C626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4D308A"/>
    <w:multiLevelType w:val="hybridMultilevel"/>
    <w:tmpl w:val="B062373C"/>
    <w:lvl w:ilvl="0" w:tplc="3FA0292C">
      <w:start w:val="1"/>
      <w:numFmt w:val="bullet"/>
      <w:lvlText w:val="•"/>
      <w:lvlJc w:val="left"/>
      <w:pPr>
        <w:tabs>
          <w:tab w:val="num" w:pos="720"/>
        </w:tabs>
        <w:ind w:left="720" w:hanging="360"/>
      </w:pPr>
      <w:rPr>
        <w:rFonts w:ascii="Arial" w:hAnsi="Arial" w:hint="default"/>
      </w:rPr>
    </w:lvl>
    <w:lvl w:ilvl="1" w:tplc="C7464864" w:tentative="1">
      <w:start w:val="1"/>
      <w:numFmt w:val="bullet"/>
      <w:lvlText w:val="•"/>
      <w:lvlJc w:val="left"/>
      <w:pPr>
        <w:tabs>
          <w:tab w:val="num" w:pos="1440"/>
        </w:tabs>
        <w:ind w:left="1440" w:hanging="360"/>
      </w:pPr>
      <w:rPr>
        <w:rFonts w:ascii="Arial" w:hAnsi="Arial" w:hint="default"/>
      </w:rPr>
    </w:lvl>
    <w:lvl w:ilvl="2" w:tplc="B8BEC4FE" w:tentative="1">
      <w:start w:val="1"/>
      <w:numFmt w:val="bullet"/>
      <w:lvlText w:val="•"/>
      <w:lvlJc w:val="left"/>
      <w:pPr>
        <w:tabs>
          <w:tab w:val="num" w:pos="2160"/>
        </w:tabs>
        <w:ind w:left="2160" w:hanging="360"/>
      </w:pPr>
      <w:rPr>
        <w:rFonts w:ascii="Arial" w:hAnsi="Arial" w:hint="default"/>
      </w:rPr>
    </w:lvl>
    <w:lvl w:ilvl="3" w:tplc="C784B046" w:tentative="1">
      <w:start w:val="1"/>
      <w:numFmt w:val="bullet"/>
      <w:lvlText w:val="•"/>
      <w:lvlJc w:val="left"/>
      <w:pPr>
        <w:tabs>
          <w:tab w:val="num" w:pos="2880"/>
        </w:tabs>
        <w:ind w:left="2880" w:hanging="360"/>
      </w:pPr>
      <w:rPr>
        <w:rFonts w:ascii="Arial" w:hAnsi="Arial" w:hint="default"/>
      </w:rPr>
    </w:lvl>
    <w:lvl w:ilvl="4" w:tplc="1B723C48" w:tentative="1">
      <w:start w:val="1"/>
      <w:numFmt w:val="bullet"/>
      <w:lvlText w:val="•"/>
      <w:lvlJc w:val="left"/>
      <w:pPr>
        <w:tabs>
          <w:tab w:val="num" w:pos="3600"/>
        </w:tabs>
        <w:ind w:left="3600" w:hanging="360"/>
      </w:pPr>
      <w:rPr>
        <w:rFonts w:ascii="Arial" w:hAnsi="Arial" w:hint="default"/>
      </w:rPr>
    </w:lvl>
    <w:lvl w:ilvl="5" w:tplc="1CE6E6D8" w:tentative="1">
      <w:start w:val="1"/>
      <w:numFmt w:val="bullet"/>
      <w:lvlText w:val="•"/>
      <w:lvlJc w:val="left"/>
      <w:pPr>
        <w:tabs>
          <w:tab w:val="num" w:pos="4320"/>
        </w:tabs>
        <w:ind w:left="4320" w:hanging="360"/>
      </w:pPr>
      <w:rPr>
        <w:rFonts w:ascii="Arial" w:hAnsi="Arial" w:hint="default"/>
      </w:rPr>
    </w:lvl>
    <w:lvl w:ilvl="6" w:tplc="AFEA19A4" w:tentative="1">
      <w:start w:val="1"/>
      <w:numFmt w:val="bullet"/>
      <w:lvlText w:val="•"/>
      <w:lvlJc w:val="left"/>
      <w:pPr>
        <w:tabs>
          <w:tab w:val="num" w:pos="5040"/>
        </w:tabs>
        <w:ind w:left="5040" w:hanging="360"/>
      </w:pPr>
      <w:rPr>
        <w:rFonts w:ascii="Arial" w:hAnsi="Arial" w:hint="default"/>
      </w:rPr>
    </w:lvl>
    <w:lvl w:ilvl="7" w:tplc="03400A6C" w:tentative="1">
      <w:start w:val="1"/>
      <w:numFmt w:val="bullet"/>
      <w:lvlText w:val="•"/>
      <w:lvlJc w:val="left"/>
      <w:pPr>
        <w:tabs>
          <w:tab w:val="num" w:pos="5760"/>
        </w:tabs>
        <w:ind w:left="5760" w:hanging="360"/>
      </w:pPr>
      <w:rPr>
        <w:rFonts w:ascii="Arial" w:hAnsi="Arial" w:hint="default"/>
      </w:rPr>
    </w:lvl>
    <w:lvl w:ilvl="8" w:tplc="2D7E827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0E1434"/>
    <w:multiLevelType w:val="hybridMultilevel"/>
    <w:tmpl w:val="77E86C90"/>
    <w:lvl w:ilvl="0" w:tplc="4DECB6F8">
      <w:start w:val="1"/>
      <w:numFmt w:val="bullet"/>
      <w:lvlText w:val="•"/>
      <w:lvlJc w:val="left"/>
      <w:pPr>
        <w:tabs>
          <w:tab w:val="num" w:pos="720"/>
        </w:tabs>
        <w:ind w:left="720" w:hanging="360"/>
      </w:pPr>
      <w:rPr>
        <w:rFonts w:ascii="Arial" w:hAnsi="Arial" w:hint="default"/>
      </w:rPr>
    </w:lvl>
    <w:lvl w:ilvl="1" w:tplc="F1A28E26" w:tentative="1">
      <w:start w:val="1"/>
      <w:numFmt w:val="bullet"/>
      <w:lvlText w:val="•"/>
      <w:lvlJc w:val="left"/>
      <w:pPr>
        <w:tabs>
          <w:tab w:val="num" w:pos="1440"/>
        </w:tabs>
        <w:ind w:left="1440" w:hanging="360"/>
      </w:pPr>
      <w:rPr>
        <w:rFonts w:ascii="Arial" w:hAnsi="Arial" w:hint="default"/>
      </w:rPr>
    </w:lvl>
    <w:lvl w:ilvl="2" w:tplc="C756BC24" w:tentative="1">
      <w:start w:val="1"/>
      <w:numFmt w:val="bullet"/>
      <w:lvlText w:val="•"/>
      <w:lvlJc w:val="left"/>
      <w:pPr>
        <w:tabs>
          <w:tab w:val="num" w:pos="2160"/>
        </w:tabs>
        <w:ind w:left="2160" w:hanging="360"/>
      </w:pPr>
      <w:rPr>
        <w:rFonts w:ascii="Arial" w:hAnsi="Arial" w:hint="default"/>
      </w:rPr>
    </w:lvl>
    <w:lvl w:ilvl="3" w:tplc="47ACF436" w:tentative="1">
      <w:start w:val="1"/>
      <w:numFmt w:val="bullet"/>
      <w:lvlText w:val="•"/>
      <w:lvlJc w:val="left"/>
      <w:pPr>
        <w:tabs>
          <w:tab w:val="num" w:pos="2880"/>
        </w:tabs>
        <w:ind w:left="2880" w:hanging="360"/>
      </w:pPr>
      <w:rPr>
        <w:rFonts w:ascii="Arial" w:hAnsi="Arial" w:hint="default"/>
      </w:rPr>
    </w:lvl>
    <w:lvl w:ilvl="4" w:tplc="7EEE00C6" w:tentative="1">
      <w:start w:val="1"/>
      <w:numFmt w:val="bullet"/>
      <w:lvlText w:val="•"/>
      <w:lvlJc w:val="left"/>
      <w:pPr>
        <w:tabs>
          <w:tab w:val="num" w:pos="3600"/>
        </w:tabs>
        <w:ind w:left="3600" w:hanging="360"/>
      </w:pPr>
      <w:rPr>
        <w:rFonts w:ascii="Arial" w:hAnsi="Arial" w:hint="default"/>
      </w:rPr>
    </w:lvl>
    <w:lvl w:ilvl="5" w:tplc="2C52D218" w:tentative="1">
      <w:start w:val="1"/>
      <w:numFmt w:val="bullet"/>
      <w:lvlText w:val="•"/>
      <w:lvlJc w:val="left"/>
      <w:pPr>
        <w:tabs>
          <w:tab w:val="num" w:pos="4320"/>
        </w:tabs>
        <w:ind w:left="4320" w:hanging="360"/>
      </w:pPr>
      <w:rPr>
        <w:rFonts w:ascii="Arial" w:hAnsi="Arial" w:hint="default"/>
      </w:rPr>
    </w:lvl>
    <w:lvl w:ilvl="6" w:tplc="6A12C760" w:tentative="1">
      <w:start w:val="1"/>
      <w:numFmt w:val="bullet"/>
      <w:lvlText w:val="•"/>
      <w:lvlJc w:val="left"/>
      <w:pPr>
        <w:tabs>
          <w:tab w:val="num" w:pos="5040"/>
        </w:tabs>
        <w:ind w:left="5040" w:hanging="360"/>
      </w:pPr>
      <w:rPr>
        <w:rFonts w:ascii="Arial" w:hAnsi="Arial" w:hint="default"/>
      </w:rPr>
    </w:lvl>
    <w:lvl w:ilvl="7" w:tplc="36F6EF58" w:tentative="1">
      <w:start w:val="1"/>
      <w:numFmt w:val="bullet"/>
      <w:lvlText w:val="•"/>
      <w:lvlJc w:val="left"/>
      <w:pPr>
        <w:tabs>
          <w:tab w:val="num" w:pos="5760"/>
        </w:tabs>
        <w:ind w:left="5760" w:hanging="360"/>
      </w:pPr>
      <w:rPr>
        <w:rFonts w:ascii="Arial" w:hAnsi="Arial" w:hint="default"/>
      </w:rPr>
    </w:lvl>
    <w:lvl w:ilvl="8" w:tplc="A83237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BD75720"/>
    <w:multiLevelType w:val="hybridMultilevel"/>
    <w:tmpl w:val="56BA9E0A"/>
    <w:lvl w:ilvl="0" w:tplc="4B22D430">
      <w:start w:val="1"/>
      <w:numFmt w:val="bullet"/>
      <w:lvlText w:val="•"/>
      <w:lvlJc w:val="left"/>
      <w:pPr>
        <w:tabs>
          <w:tab w:val="num" w:pos="720"/>
        </w:tabs>
        <w:ind w:left="720" w:hanging="360"/>
      </w:pPr>
      <w:rPr>
        <w:rFonts w:ascii="Arial" w:hAnsi="Arial" w:hint="default"/>
      </w:rPr>
    </w:lvl>
    <w:lvl w:ilvl="1" w:tplc="EABA8810" w:tentative="1">
      <w:start w:val="1"/>
      <w:numFmt w:val="bullet"/>
      <w:lvlText w:val="•"/>
      <w:lvlJc w:val="left"/>
      <w:pPr>
        <w:tabs>
          <w:tab w:val="num" w:pos="1440"/>
        </w:tabs>
        <w:ind w:left="1440" w:hanging="360"/>
      </w:pPr>
      <w:rPr>
        <w:rFonts w:ascii="Arial" w:hAnsi="Arial" w:hint="default"/>
      </w:rPr>
    </w:lvl>
    <w:lvl w:ilvl="2" w:tplc="477CC052" w:tentative="1">
      <w:start w:val="1"/>
      <w:numFmt w:val="bullet"/>
      <w:lvlText w:val="•"/>
      <w:lvlJc w:val="left"/>
      <w:pPr>
        <w:tabs>
          <w:tab w:val="num" w:pos="2160"/>
        </w:tabs>
        <w:ind w:left="2160" w:hanging="360"/>
      </w:pPr>
      <w:rPr>
        <w:rFonts w:ascii="Arial" w:hAnsi="Arial" w:hint="default"/>
      </w:rPr>
    </w:lvl>
    <w:lvl w:ilvl="3" w:tplc="8EF4AC42" w:tentative="1">
      <w:start w:val="1"/>
      <w:numFmt w:val="bullet"/>
      <w:lvlText w:val="•"/>
      <w:lvlJc w:val="left"/>
      <w:pPr>
        <w:tabs>
          <w:tab w:val="num" w:pos="2880"/>
        </w:tabs>
        <w:ind w:left="2880" w:hanging="360"/>
      </w:pPr>
      <w:rPr>
        <w:rFonts w:ascii="Arial" w:hAnsi="Arial" w:hint="default"/>
      </w:rPr>
    </w:lvl>
    <w:lvl w:ilvl="4" w:tplc="E2E640D0" w:tentative="1">
      <w:start w:val="1"/>
      <w:numFmt w:val="bullet"/>
      <w:lvlText w:val="•"/>
      <w:lvlJc w:val="left"/>
      <w:pPr>
        <w:tabs>
          <w:tab w:val="num" w:pos="3600"/>
        </w:tabs>
        <w:ind w:left="3600" w:hanging="360"/>
      </w:pPr>
      <w:rPr>
        <w:rFonts w:ascii="Arial" w:hAnsi="Arial" w:hint="default"/>
      </w:rPr>
    </w:lvl>
    <w:lvl w:ilvl="5" w:tplc="FBD49B40" w:tentative="1">
      <w:start w:val="1"/>
      <w:numFmt w:val="bullet"/>
      <w:lvlText w:val="•"/>
      <w:lvlJc w:val="left"/>
      <w:pPr>
        <w:tabs>
          <w:tab w:val="num" w:pos="4320"/>
        </w:tabs>
        <w:ind w:left="4320" w:hanging="360"/>
      </w:pPr>
      <w:rPr>
        <w:rFonts w:ascii="Arial" w:hAnsi="Arial" w:hint="default"/>
      </w:rPr>
    </w:lvl>
    <w:lvl w:ilvl="6" w:tplc="5E02FEFE" w:tentative="1">
      <w:start w:val="1"/>
      <w:numFmt w:val="bullet"/>
      <w:lvlText w:val="•"/>
      <w:lvlJc w:val="left"/>
      <w:pPr>
        <w:tabs>
          <w:tab w:val="num" w:pos="5040"/>
        </w:tabs>
        <w:ind w:left="5040" w:hanging="360"/>
      </w:pPr>
      <w:rPr>
        <w:rFonts w:ascii="Arial" w:hAnsi="Arial" w:hint="default"/>
      </w:rPr>
    </w:lvl>
    <w:lvl w:ilvl="7" w:tplc="F886ED10" w:tentative="1">
      <w:start w:val="1"/>
      <w:numFmt w:val="bullet"/>
      <w:lvlText w:val="•"/>
      <w:lvlJc w:val="left"/>
      <w:pPr>
        <w:tabs>
          <w:tab w:val="num" w:pos="5760"/>
        </w:tabs>
        <w:ind w:left="5760" w:hanging="360"/>
      </w:pPr>
      <w:rPr>
        <w:rFonts w:ascii="Arial" w:hAnsi="Arial" w:hint="default"/>
      </w:rPr>
    </w:lvl>
    <w:lvl w:ilvl="8" w:tplc="18968F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36C14A1"/>
    <w:multiLevelType w:val="hybridMultilevel"/>
    <w:tmpl w:val="56FC774C"/>
    <w:lvl w:ilvl="0" w:tplc="1A462E4A">
      <w:start w:val="1"/>
      <w:numFmt w:val="bullet"/>
      <w:lvlText w:val="•"/>
      <w:lvlJc w:val="left"/>
      <w:pPr>
        <w:tabs>
          <w:tab w:val="num" w:pos="720"/>
        </w:tabs>
        <w:ind w:left="720" w:hanging="360"/>
      </w:pPr>
      <w:rPr>
        <w:rFonts w:ascii="Arial" w:hAnsi="Arial" w:hint="default"/>
      </w:rPr>
    </w:lvl>
    <w:lvl w:ilvl="1" w:tplc="2B88521E" w:tentative="1">
      <w:start w:val="1"/>
      <w:numFmt w:val="bullet"/>
      <w:lvlText w:val="•"/>
      <w:lvlJc w:val="left"/>
      <w:pPr>
        <w:tabs>
          <w:tab w:val="num" w:pos="1440"/>
        </w:tabs>
        <w:ind w:left="1440" w:hanging="360"/>
      </w:pPr>
      <w:rPr>
        <w:rFonts w:ascii="Arial" w:hAnsi="Arial" w:hint="default"/>
      </w:rPr>
    </w:lvl>
    <w:lvl w:ilvl="2" w:tplc="DB223396" w:tentative="1">
      <w:start w:val="1"/>
      <w:numFmt w:val="bullet"/>
      <w:lvlText w:val="•"/>
      <w:lvlJc w:val="left"/>
      <w:pPr>
        <w:tabs>
          <w:tab w:val="num" w:pos="2160"/>
        </w:tabs>
        <w:ind w:left="2160" w:hanging="360"/>
      </w:pPr>
      <w:rPr>
        <w:rFonts w:ascii="Arial" w:hAnsi="Arial" w:hint="default"/>
      </w:rPr>
    </w:lvl>
    <w:lvl w:ilvl="3" w:tplc="7BACF704" w:tentative="1">
      <w:start w:val="1"/>
      <w:numFmt w:val="bullet"/>
      <w:lvlText w:val="•"/>
      <w:lvlJc w:val="left"/>
      <w:pPr>
        <w:tabs>
          <w:tab w:val="num" w:pos="2880"/>
        </w:tabs>
        <w:ind w:left="2880" w:hanging="360"/>
      </w:pPr>
      <w:rPr>
        <w:rFonts w:ascii="Arial" w:hAnsi="Arial" w:hint="default"/>
      </w:rPr>
    </w:lvl>
    <w:lvl w:ilvl="4" w:tplc="DE62F496" w:tentative="1">
      <w:start w:val="1"/>
      <w:numFmt w:val="bullet"/>
      <w:lvlText w:val="•"/>
      <w:lvlJc w:val="left"/>
      <w:pPr>
        <w:tabs>
          <w:tab w:val="num" w:pos="3600"/>
        </w:tabs>
        <w:ind w:left="3600" w:hanging="360"/>
      </w:pPr>
      <w:rPr>
        <w:rFonts w:ascii="Arial" w:hAnsi="Arial" w:hint="default"/>
      </w:rPr>
    </w:lvl>
    <w:lvl w:ilvl="5" w:tplc="CD56EB50" w:tentative="1">
      <w:start w:val="1"/>
      <w:numFmt w:val="bullet"/>
      <w:lvlText w:val="•"/>
      <w:lvlJc w:val="left"/>
      <w:pPr>
        <w:tabs>
          <w:tab w:val="num" w:pos="4320"/>
        </w:tabs>
        <w:ind w:left="4320" w:hanging="360"/>
      </w:pPr>
      <w:rPr>
        <w:rFonts w:ascii="Arial" w:hAnsi="Arial" w:hint="default"/>
      </w:rPr>
    </w:lvl>
    <w:lvl w:ilvl="6" w:tplc="0D389D16" w:tentative="1">
      <w:start w:val="1"/>
      <w:numFmt w:val="bullet"/>
      <w:lvlText w:val="•"/>
      <w:lvlJc w:val="left"/>
      <w:pPr>
        <w:tabs>
          <w:tab w:val="num" w:pos="5040"/>
        </w:tabs>
        <w:ind w:left="5040" w:hanging="360"/>
      </w:pPr>
      <w:rPr>
        <w:rFonts w:ascii="Arial" w:hAnsi="Arial" w:hint="default"/>
      </w:rPr>
    </w:lvl>
    <w:lvl w:ilvl="7" w:tplc="E588562A" w:tentative="1">
      <w:start w:val="1"/>
      <w:numFmt w:val="bullet"/>
      <w:lvlText w:val="•"/>
      <w:lvlJc w:val="left"/>
      <w:pPr>
        <w:tabs>
          <w:tab w:val="num" w:pos="5760"/>
        </w:tabs>
        <w:ind w:left="5760" w:hanging="360"/>
      </w:pPr>
      <w:rPr>
        <w:rFonts w:ascii="Arial" w:hAnsi="Arial" w:hint="default"/>
      </w:rPr>
    </w:lvl>
    <w:lvl w:ilvl="8" w:tplc="E04C633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8306897"/>
    <w:multiLevelType w:val="hybridMultilevel"/>
    <w:tmpl w:val="72D82940"/>
    <w:lvl w:ilvl="0" w:tplc="09F42134">
      <w:start w:val="1"/>
      <w:numFmt w:val="bullet"/>
      <w:lvlText w:val="•"/>
      <w:lvlJc w:val="left"/>
      <w:pPr>
        <w:tabs>
          <w:tab w:val="num" w:pos="720"/>
        </w:tabs>
        <w:ind w:left="720" w:hanging="360"/>
      </w:pPr>
      <w:rPr>
        <w:rFonts w:ascii="Arial" w:hAnsi="Arial" w:hint="default"/>
      </w:rPr>
    </w:lvl>
    <w:lvl w:ilvl="1" w:tplc="4488A8DA" w:tentative="1">
      <w:start w:val="1"/>
      <w:numFmt w:val="bullet"/>
      <w:lvlText w:val="•"/>
      <w:lvlJc w:val="left"/>
      <w:pPr>
        <w:tabs>
          <w:tab w:val="num" w:pos="1440"/>
        </w:tabs>
        <w:ind w:left="1440" w:hanging="360"/>
      </w:pPr>
      <w:rPr>
        <w:rFonts w:ascii="Arial" w:hAnsi="Arial" w:hint="default"/>
      </w:rPr>
    </w:lvl>
    <w:lvl w:ilvl="2" w:tplc="660E9F7C" w:tentative="1">
      <w:start w:val="1"/>
      <w:numFmt w:val="bullet"/>
      <w:lvlText w:val="•"/>
      <w:lvlJc w:val="left"/>
      <w:pPr>
        <w:tabs>
          <w:tab w:val="num" w:pos="2160"/>
        </w:tabs>
        <w:ind w:left="2160" w:hanging="360"/>
      </w:pPr>
      <w:rPr>
        <w:rFonts w:ascii="Arial" w:hAnsi="Arial" w:hint="default"/>
      </w:rPr>
    </w:lvl>
    <w:lvl w:ilvl="3" w:tplc="07267A2A" w:tentative="1">
      <w:start w:val="1"/>
      <w:numFmt w:val="bullet"/>
      <w:lvlText w:val="•"/>
      <w:lvlJc w:val="left"/>
      <w:pPr>
        <w:tabs>
          <w:tab w:val="num" w:pos="2880"/>
        </w:tabs>
        <w:ind w:left="2880" w:hanging="360"/>
      </w:pPr>
      <w:rPr>
        <w:rFonts w:ascii="Arial" w:hAnsi="Arial" w:hint="default"/>
      </w:rPr>
    </w:lvl>
    <w:lvl w:ilvl="4" w:tplc="154428D6" w:tentative="1">
      <w:start w:val="1"/>
      <w:numFmt w:val="bullet"/>
      <w:lvlText w:val="•"/>
      <w:lvlJc w:val="left"/>
      <w:pPr>
        <w:tabs>
          <w:tab w:val="num" w:pos="3600"/>
        </w:tabs>
        <w:ind w:left="3600" w:hanging="360"/>
      </w:pPr>
      <w:rPr>
        <w:rFonts w:ascii="Arial" w:hAnsi="Arial" w:hint="default"/>
      </w:rPr>
    </w:lvl>
    <w:lvl w:ilvl="5" w:tplc="09402A62" w:tentative="1">
      <w:start w:val="1"/>
      <w:numFmt w:val="bullet"/>
      <w:lvlText w:val="•"/>
      <w:lvlJc w:val="left"/>
      <w:pPr>
        <w:tabs>
          <w:tab w:val="num" w:pos="4320"/>
        </w:tabs>
        <w:ind w:left="4320" w:hanging="360"/>
      </w:pPr>
      <w:rPr>
        <w:rFonts w:ascii="Arial" w:hAnsi="Arial" w:hint="default"/>
      </w:rPr>
    </w:lvl>
    <w:lvl w:ilvl="6" w:tplc="547A37AA" w:tentative="1">
      <w:start w:val="1"/>
      <w:numFmt w:val="bullet"/>
      <w:lvlText w:val="•"/>
      <w:lvlJc w:val="left"/>
      <w:pPr>
        <w:tabs>
          <w:tab w:val="num" w:pos="5040"/>
        </w:tabs>
        <w:ind w:left="5040" w:hanging="360"/>
      </w:pPr>
      <w:rPr>
        <w:rFonts w:ascii="Arial" w:hAnsi="Arial" w:hint="default"/>
      </w:rPr>
    </w:lvl>
    <w:lvl w:ilvl="7" w:tplc="D9BA2FC0" w:tentative="1">
      <w:start w:val="1"/>
      <w:numFmt w:val="bullet"/>
      <w:lvlText w:val="•"/>
      <w:lvlJc w:val="left"/>
      <w:pPr>
        <w:tabs>
          <w:tab w:val="num" w:pos="5760"/>
        </w:tabs>
        <w:ind w:left="5760" w:hanging="360"/>
      </w:pPr>
      <w:rPr>
        <w:rFonts w:ascii="Arial" w:hAnsi="Arial" w:hint="default"/>
      </w:rPr>
    </w:lvl>
    <w:lvl w:ilvl="8" w:tplc="307423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9555B52"/>
    <w:multiLevelType w:val="hybridMultilevel"/>
    <w:tmpl w:val="ABEE68D8"/>
    <w:lvl w:ilvl="0" w:tplc="623AC6D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C753C42"/>
    <w:multiLevelType w:val="hybridMultilevel"/>
    <w:tmpl w:val="D22C58EA"/>
    <w:lvl w:ilvl="0" w:tplc="6EB6B406">
      <w:start w:val="1"/>
      <w:numFmt w:val="bullet"/>
      <w:lvlText w:val="•"/>
      <w:lvlJc w:val="left"/>
      <w:pPr>
        <w:tabs>
          <w:tab w:val="num" w:pos="720"/>
        </w:tabs>
        <w:ind w:left="720" w:hanging="360"/>
      </w:pPr>
      <w:rPr>
        <w:rFonts w:ascii="Arial" w:hAnsi="Arial" w:hint="default"/>
      </w:rPr>
    </w:lvl>
    <w:lvl w:ilvl="1" w:tplc="EB246F32" w:tentative="1">
      <w:start w:val="1"/>
      <w:numFmt w:val="bullet"/>
      <w:lvlText w:val="•"/>
      <w:lvlJc w:val="left"/>
      <w:pPr>
        <w:tabs>
          <w:tab w:val="num" w:pos="1440"/>
        </w:tabs>
        <w:ind w:left="1440" w:hanging="360"/>
      </w:pPr>
      <w:rPr>
        <w:rFonts w:ascii="Arial" w:hAnsi="Arial" w:hint="default"/>
      </w:rPr>
    </w:lvl>
    <w:lvl w:ilvl="2" w:tplc="6C44C9D0" w:tentative="1">
      <w:start w:val="1"/>
      <w:numFmt w:val="bullet"/>
      <w:lvlText w:val="•"/>
      <w:lvlJc w:val="left"/>
      <w:pPr>
        <w:tabs>
          <w:tab w:val="num" w:pos="2160"/>
        </w:tabs>
        <w:ind w:left="2160" w:hanging="360"/>
      </w:pPr>
      <w:rPr>
        <w:rFonts w:ascii="Arial" w:hAnsi="Arial" w:hint="default"/>
      </w:rPr>
    </w:lvl>
    <w:lvl w:ilvl="3" w:tplc="B894AEFA" w:tentative="1">
      <w:start w:val="1"/>
      <w:numFmt w:val="bullet"/>
      <w:lvlText w:val="•"/>
      <w:lvlJc w:val="left"/>
      <w:pPr>
        <w:tabs>
          <w:tab w:val="num" w:pos="2880"/>
        </w:tabs>
        <w:ind w:left="2880" w:hanging="360"/>
      </w:pPr>
      <w:rPr>
        <w:rFonts w:ascii="Arial" w:hAnsi="Arial" w:hint="default"/>
      </w:rPr>
    </w:lvl>
    <w:lvl w:ilvl="4" w:tplc="1994C13A" w:tentative="1">
      <w:start w:val="1"/>
      <w:numFmt w:val="bullet"/>
      <w:lvlText w:val="•"/>
      <w:lvlJc w:val="left"/>
      <w:pPr>
        <w:tabs>
          <w:tab w:val="num" w:pos="3600"/>
        </w:tabs>
        <w:ind w:left="3600" w:hanging="360"/>
      </w:pPr>
      <w:rPr>
        <w:rFonts w:ascii="Arial" w:hAnsi="Arial" w:hint="default"/>
      </w:rPr>
    </w:lvl>
    <w:lvl w:ilvl="5" w:tplc="713EE334" w:tentative="1">
      <w:start w:val="1"/>
      <w:numFmt w:val="bullet"/>
      <w:lvlText w:val="•"/>
      <w:lvlJc w:val="left"/>
      <w:pPr>
        <w:tabs>
          <w:tab w:val="num" w:pos="4320"/>
        </w:tabs>
        <w:ind w:left="4320" w:hanging="360"/>
      </w:pPr>
      <w:rPr>
        <w:rFonts w:ascii="Arial" w:hAnsi="Arial" w:hint="default"/>
      </w:rPr>
    </w:lvl>
    <w:lvl w:ilvl="6" w:tplc="DD06E4CE" w:tentative="1">
      <w:start w:val="1"/>
      <w:numFmt w:val="bullet"/>
      <w:lvlText w:val="•"/>
      <w:lvlJc w:val="left"/>
      <w:pPr>
        <w:tabs>
          <w:tab w:val="num" w:pos="5040"/>
        </w:tabs>
        <w:ind w:left="5040" w:hanging="360"/>
      </w:pPr>
      <w:rPr>
        <w:rFonts w:ascii="Arial" w:hAnsi="Arial" w:hint="default"/>
      </w:rPr>
    </w:lvl>
    <w:lvl w:ilvl="7" w:tplc="42ECC106" w:tentative="1">
      <w:start w:val="1"/>
      <w:numFmt w:val="bullet"/>
      <w:lvlText w:val="•"/>
      <w:lvlJc w:val="left"/>
      <w:pPr>
        <w:tabs>
          <w:tab w:val="num" w:pos="5760"/>
        </w:tabs>
        <w:ind w:left="5760" w:hanging="360"/>
      </w:pPr>
      <w:rPr>
        <w:rFonts w:ascii="Arial" w:hAnsi="Arial" w:hint="default"/>
      </w:rPr>
    </w:lvl>
    <w:lvl w:ilvl="8" w:tplc="A854192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CAD0557"/>
    <w:multiLevelType w:val="hybridMultilevel"/>
    <w:tmpl w:val="EF6468E4"/>
    <w:lvl w:ilvl="0" w:tplc="6E6C83E6">
      <w:start w:val="1"/>
      <w:numFmt w:val="bullet"/>
      <w:lvlText w:val="•"/>
      <w:lvlJc w:val="left"/>
      <w:pPr>
        <w:tabs>
          <w:tab w:val="num" w:pos="720"/>
        </w:tabs>
        <w:ind w:left="720" w:hanging="360"/>
      </w:pPr>
      <w:rPr>
        <w:rFonts w:ascii="Arial" w:hAnsi="Arial" w:hint="default"/>
      </w:rPr>
    </w:lvl>
    <w:lvl w:ilvl="1" w:tplc="8F38E8F2" w:tentative="1">
      <w:start w:val="1"/>
      <w:numFmt w:val="bullet"/>
      <w:lvlText w:val="•"/>
      <w:lvlJc w:val="left"/>
      <w:pPr>
        <w:tabs>
          <w:tab w:val="num" w:pos="1440"/>
        </w:tabs>
        <w:ind w:left="1440" w:hanging="360"/>
      </w:pPr>
      <w:rPr>
        <w:rFonts w:ascii="Arial" w:hAnsi="Arial" w:hint="default"/>
      </w:rPr>
    </w:lvl>
    <w:lvl w:ilvl="2" w:tplc="2DD0F0CC" w:tentative="1">
      <w:start w:val="1"/>
      <w:numFmt w:val="bullet"/>
      <w:lvlText w:val="•"/>
      <w:lvlJc w:val="left"/>
      <w:pPr>
        <w:tabs>
          <w:tab w:val="num" w:pos="2160"/>
        </w:tabs>
        <w:ind w:left="2160" w:hanging="360"/>
      </w:pPr>
      <w:rPr>
        <w:rFonts w:ascii="Arial" w:hAnsi="Arial" w:hint="default"/>
      </w:rPr>
    </w:lvl>
    <w:lvl w:ilvl="3" w:tplc="73DEADE2" w:tentative="1">
      <w:start w:val="1"/>
      <w:numFmt w:val="bullet"/>
      <w:lvlText w:val="•"/>
      <w:lvlJc w:val="left"/>
      <w:pPr>
        <w:tabs>
          <w:tab w:val="num" w:pos="2880"/>
        </w:tabs>
        <w:ind w:left="2880" w:hanging="360"/>
      </w:pPr>
      <w:rPr>
        <w:rFonts w:ascii="Arial" w:hAnsi="Arial" w:hint="default"/>
      </w:rPr>
    </w:lvl>
    <w:lvl w:ilvl="4" w:tplc="26E693BA" w:tentative="1">
      <w:start w:val="1"/>
      <w:numFmt w:val="bullet"/>
      <w:lvlText w:val="•"/>
      <w:lvlJc w:val="left"/>
      <w:pPr>
        <w:tabs>
          <w:tab w:val="num" w:pos="3600"/>
        </w:tabs>
        <w:ind w:left="3600" w:hanging="360"/>
      </w:pPr>
      <w:rPr>
        <w:rFonts w:ascii="Arial" w:hAnsi="Arial" w:hint="default"/>
      </w:rPr>
    </w:lvl>
    <w:lvl w:ilvl="5" w:tplc="B3FAF35E" w:tentative="1">
      <w:start w:val="1"/>
      <w:numFmt w:val="bullet"/>
      <w:lvlText w:val="•"/>
      <w:lvlJc w:val="left"/>
      <w:pPr>
        <w:tabs>
          <w:tab w:val="num" w:pos="4320"/>
        </w:tabs>
        <w:ind w:left="4320" w:hanging="360"/>
      </w:pPr>
      <w:rPr>
        <w:rFonts w:ascii="Arial" w:hAnsi="Arial" w:hint="default"/>
      </w:rPr>
    </w:lvl>
    <w:lvl w:ilvl="6" w:tplc="18B671CA" w:tentative="1">
      <w:start w:val="1"/>
      <w:numFmt w:val="bullet"/>
      <w:lvlText w:val="•"/>
      <w:lvlJc w:val="left"/>
      <w:pPr>
        <w:tabs>
          <w:tab w:val="num" w:pos="5040"/>
        </w:tabs>
        <w:ind w:left="5040" w:hanging="360"/>
      </w:pPr>
      <w:rPr>
        <w:rFonts w:ascii="Arial" w:hAnsi="Arial" w:hint="default"/>
      </w:rPr>
    </w:lvl>
    <w:lvl w:ilvl="7" w:tplc="BC4A02BA" w:tentative="1">
      <w:start w:val="1"/>
      <w:numFmt w:val="bullet"/>
      <w:lvlText w:val="•"/>
      <w:lvlJc w:val="left"/>
      <w:pPr>
        <w:tabs>
          <w:tab w:val="num" w:pos="5760"/>
        </w:tabs>
        <w:ind w:left="5760" w:hanging="360"/>
      </w:pPr>
      <w:rPr>
        <w:rFonts w:ascii="Arial" w:hAnsi="Arial" w:hint="default"/>
      </w:rPr>
    </w:lvl>
    <w:lvl w:ilvl="8" w:tplc="E578B16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F7A6A01"/>
    <w:multiLevelType w:val="hybridMultilevel"/>
    <w:tmpl w:val="D1E6F81C"/>
    <w:lvl w:ilvl="0" w:tplc="ED520680">
      <w:start w:val="1"/>
      <w:numFmt w:val="bullet"/>
      <w:lvlText w:val="•"/>
      <w:lvlJc w:val="left"/>
      <w:pPr>
        <w:tabs>
          <w:tab w:val="num" w:pos="720"/>
        </w:tabs>
        <w:ind w:left="720" w:hanging="360"/>
      </w:pPr>
      <w:rPr>
        <w:rFonts w:ascii="Arial" w:hAnsi="Arial" w:hint="default"/>
      </w:rPr>
    </w:lvl>
    <w:lvl w:ilvl="1" w:tplc="B57CF4CA" w:tentative="1">
      <w:start w:val="1"/>
      <w:numFmt w:val="bullet"/>
      <w:lvlText w:val="•"/>
      <w:lvlJc w:val="left"/>
      <w:pPr>
        <w:tabs>
          <w:tab w:val="num" w:pos="1440"/>
        </w:tabs>
        <w:ind w:left="1440" w:hanging="360"/>
      </w:pPr>
      <w:rPr>
        <w:rFonts w:ascii="Arial" w:hAnsi="Arial" w:hint="default"/>
      </w:rPr>
    </w:lvl>
    <w:lvl w:ilvl="2" w:tplc="8DF09536" w:tentative="1">
      <w:start w:val="1"/>
      <w:numFmt w:val="bullet"/>
      <w:lvlText w:val="•"/>
      <w:lvlJc w:val="left"/>
      <w:pPr>
        <w:tabs>
          <w:tab w:val="num" w:pos="2160"/>
        </w:tabs>
        <w:ind w:left="2160" w:hanging="360"/>
      </w:pPr>
      <w:rPr>
        <w:rFonts w:ascii="Arial" w:hAnsi="Arial" w:hint="default"/>
      </w:rPr>
    </w:lvl>
    <w:lvl w:ilvl="3" w:tplc="E67839C2" w:tentative="1">
      <w:start w:val="1"/>
      <w:numFmt w:val="bullet"/>
      <w:lvlText w:val="•"/>
      <w:lvlJc w:val="left"/>
      <w:pPr>
        <w:tabs>
          <w:tab w:val="num" w:pos="2880"/>
        </w:tabs>
        <w:ind w:left="2880" w:hanging="360"/>
      </w:pPr>
      <w:rPr>
        <w:rFonts w:ascii="Arial" w:hAnsi="Arial" w:hint="default"/>
      </w:rPr>
    </w:lvl>
    <w:lvl w:ilvl="4" w:tplc="1F02F87A" w:tentative="1">
      <w:start w:val="1"/>
      <w:numFmt w:val="bullet"/>
      <w:lvlText w:val="•"/>
      <w:lvlJc w:val="left"/>
      <w:pPr>
        <w:tabs>
          <w:tab w:val="num" w:pos="3600"/>
        </w:tabs>
        <w:ind w:left="3600" w:hanging="360"/>
      </w:pPr>
      <w:rPr>
        <w:rFonts w:ascii="Arial" w:hAnsi="Arial" w:hint="default"/>
      </w:rPr>
    </w:lvl>
    <w:lvl w:ilvl="5" w:tplc="F1AAC786" w:tentative="1">
      <w:start w:val="1"/>
      <w:numFmt w:val="bullet"/>
      <w:lvlText w:val="•"/>
      <w:lvlJc w:val="left"/>
      <w:pPr>
        <w:tabs>
          <w:tab w:val="num" w:pos="4320"/>
        </w:tabs>
        <w:ind w:left="4320" w:hanging="360"/>
      </w:pPr>
      <w:rPr>
        <w:rFonts w:ascii="Arial" w:hAnsi="Arial" w:hint="default"/>
      </w:rPr>
    </w:lvl>
    <w:lvl w:ilvl="6" w:tplc="101A1EFE" w:tentative="1">
      <w:start w:val="1"/>
      <w:numFmt w:val="bullet"/>
      <w:lvlText w:val="•"/>
      <w:lvlJc w:val="left"/>
      <w:pPr>
        <w:tabs>
          <w:tab w:val="num" w:pos="5040"/>
        </w:tabs>
        <w:ind w:left="5040" w:hanging="360"/>
      </w:pPr>
      <w:rPr>
        <w:rFonts w:ascii="Arial" w:hAnsi="Arial" w:hint="default"/>
      </w:rPr>
    </w:lvl>
    <w:lvl w:ilvl="7" w:tplc="565439CA" w:tentative="1">
      <w:start w:val="1"/>
      <w:numFmt w:val="bullet"/>
      <w:lvlText w:val="•"/>
      <w:lvlJc w:val="left"/>
      <w:pPr>
        <w:tabs>
          <w:tab w:val="num" w:pos="5760"/>
        </w:tabs>
        <w:ind w:left="5760" w:hanging="360"/>
      </w:pPr>
      <w:rPr>
        <w:rFonts w:ascii="Arial" w:hAnsi="Arial" w:hint="default"/>
      </w:rPr>
    </w:lvl>
    <w:lvl w:ilvl="8" w:tplc="66B49A3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2"/>
  </w:num>
  <w:num w:numId="3">
    <w:abstractNumId w:val="7"/>
  </w:num>
  <w:num w:numId="4">
    <w:abstractNumId w:val="9"/>
  </w:num>
  <w:num w:numId="5">
    <w:abstractNumId w:val="1"/>
  </w:num>
  <w:num w:numId="6">
    <w:abstractNumId w:val="8"/>
  </w:num>
  <w:num w:numId="7">
    <w:abstractNumId w:val="12"/>
  </w:num>
  <w:num w:numId="8">
    <w:abstractNumId w:val="11"/>
  </w:num>
  <w:num w:numId="9">
    <w:abstractNumId w:val="3"/>
  </w:num>
  <w:num w:numId="10">
    <w:abstractNumId w:val="5"/>
  </w:num>
  <w:num w:numId="11">
    <w:abstractNumId w:val="4"/>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5C"/>
    <w:rsid w:val="000935EB"/>
    <w:rsid w:val="000C42AC"/>
    <w:rsid w:val="001E4728"/>
    <w:rsid w:val="00213E01"/>
    <w:rsid w:val="0022395C"/>
    <w:rsid w:val="002245D7"/>
    <w:rsid w:val="002E7AE5"/>
    <w:rsid w:val="003C06B1"/>
    <w:rsid w:val="003C432C"/>
    <w:rsid w:val="003D1EB7"/>
    <w:rsid w:val="003F67D4"/>
    <w:rsid w:val="004646E6"/>
    <w:rsid w:val="004E04D5"/>
    <w:rsid w:val="005842DC"/>
    <w:rsid w:val="005B1E1E"/>
    <w:rsid w:val="005E2070"/>
    <w:rsid w:val="006377E7"/>
    <w:rsid w:val="0071080C"/>
    <w:rsid w:val="00743402"/>
    <w:rsid w:val="007454E4"/>
    <w:rsid w:val="007B2615"/>
    <w:rsid w:val="0094359B"/>
    <w:rsid w:val="009B1B17"/>
    <w:rsid w:val="00A13CFD"/>
    <w:rsid w:val="00A4656E"/>
    <w:rsid w:val="00AD1E20"/>
    <w:rsid w:val="00AE68D9"/>
    <w:rsid w:val="00B70AC8"/>
    <w:rsid w:val="00B74E52"/>
    <w:rsid w:val="00B9419D"/>
    <w:rsid w:val="00D5571A"/>
    <w:rsid w:val="00DD7FFE"/>
    <w:rsid w:val="00E22111"/>
    <w:rsid w:val="00E63C02"/>
    <w:rsid w:val="00E72CE7"/>
    <w:rsid w:val="00FE3031"/>
    <w:rsid w:val="00FE5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75493"/>
  <w15:chartTrackingRefBased/>
  <w15:docId w15:val="{FD25F3E7-2E64-2F45-A7F8-0AFABFA4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32C"/>
    <w:rPr>
      <w:color w:val="0563C1" w:themeColor="hyperlink"/>
      <w:u w:val="single"/>
    </w:rPr>
  </w:style>
  <w:style w:type="character" w:customStyle="1" w:styleId="UnresolvedMention1">
    <w:name w:val="Unresolved Mention1"/>
    <w:basedOn w:val="DefaultParagraphFont"/>
    <w:uiPriority w:val="99"/>
    <w:semiHidden/>
    <w:unhideWhenUsed/>
    <w:rsid w:val="003C432C"/>
    <w:rPr>
      <w:color w:val="605E5C"/>
      <w:shd w:val="clear" w:color="auto" w:fill="E1DFDD"/>
    </w:rPr>
  </w:style>
  <w:style w:type="paragraph" w:styleId="ListParagraph">
    <w:name w:val="List Paragraph"/>
    <w:basedOn w:val="Normal"/>
    <w:uiPriority w:val="34"/>
    <w:qFormat/>
    <w:rsid w:val="004646E6"/>
    <w:pPr>
      <w:ind w:left="720"/>
    </w:pPr>
    <w:rPr>
      <w:rFonts w:ascii="Calibri" w:hAnsi="Calibri" w:cs="Calibri"/>
      <w:sz w:val="22"/>
      <w:szCs w:val="22"/>
      <w:lang w:val="en-CA" w:eastAsia="en-CA"/>
    </w:rPr>
  </w:style>
  <w:style w:type="paragraph" w:customStyle="1" w:styleId="Default">
    <w:name w:val="Default"/>
    <w:rsid w:val="004E04D5"/>
    <w:pPr>
      <w:autoSpaceDE w:val="0"/>
      <w:autoSpaceDN w:val="0"/>
      <w:adjustRightInd w:val="0"/>
    </w:pPr>
    <w:rPr>
      <w:rFonts w:ascii="Roboto" w:hAnsi="Roboto" w:cs="Roboto"/>
      <w:color w:val="000000"/>
      <w:lang w:val="en-CA"/>
    </w:rPr>
  </w:style>
  <w:style w:type="table" w:styleId="TableGrid">
    <w:name w:val="Table Grid"/>
    <w:basedOn w:val="TableNormal"/>
    <w:uiPriority w:val="39"/>
    <w:rsid w:val="007454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30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0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1859">
      <w:bodyDiv w:val="1"/>
      <w:marLeft w:val="0"/>
      <w:marRight w:val="0"/>
      <w:marTop w:val="0"/>
      <w:marBottom w:val="0"/>
      <w:divBdr>
        <w:top w:val="none" w:sz="0" w:space="0" w:color="auto"/>
        <w:left w:val="none" w:sz="0" w:space="0" w:color="auto"/>
        <w:bottom w:val="none" w:sz="0" w:space="0" w:color="auto"/>
        <w:right w:val="none" w:sz="0" w:space="0" w:color="auto"/>
      </w:divBdr>
      <w:divsChild>
        <w:div w:id="1952010659">
          <w:marLeft w:val="274"/>
          <w:marRight w:val="0"/>
          <w:marTop w:val="200"/>
          <w:marBottom w:val="0"/>
          <w:divBdr>
            <w:top w:val="none" w:sz="0" w:space="0" w:color="auto"/>
            <w:left w:val="none" w:sz="0" w:space="0" w:color="auto"/>
            <w:bottom w:val="none" w:sz="0" w:space="0" w:color="auto"/>
            <w:right w:val="none" w:sz="0" w:space="0" w:color="auto"/>
          </w:divBdr>
        </w:div>
        <w:div w:id="910968579">
          <w:marLeft w:val="274"/>
          <w:marRight w:val="0"/>
          <w:marTop w:val="200"/>
          <w:marBottom w:val="0"/>
          <w:divBdr>
            <w:top w:val="none" w:sz="0" w:space="0" w:color="auto"/>
            <w:left w:val="none" w:sz="0" w:space="0" w:color="auto"/>
            <w:bottom w:val="none" w:sz="0" w:space="0" w:color="auto"/>
            <w:right w:val="none" w:sz="0" w:space="0" w:color="auto"/>
          </w:divBdr>
        </w:div>
        <w:div w:id="1434321518">
          <w:marLeft w:val="274"/>
          <w:marRight w:val="0"/>
          <w:marTop w:val="200"/>
          <w:marBottom w:val="0"/>
          <w:divBdr>
            <w:top w:val="none" w:sz="0" w:space="0" w:color="auto"/>
            <w:left w:val="none" w:sz="0" w:space="0" w:color="auto"/>
            <w:bottom w:val="none" w:sz="0" w:space="0" w:color="auto"/>
            <w:right w:val="none" w:sz="0" w:space="0" w:color="auto"/>
          </w:divBdr>
        </w:div>
        <w:div w:id="330640714">
          <w:marLeft w:val="274"/>
          <w:marRight w:val="0"/>
          <w:marTop w:val="200"/>
          <w:marBottom w:val="0"/>
          <w:divBdr>
            <w:top w:val="none" w:sz="0" w:space="0" w:color="auto"/>
            <w:left w:val="none" w:sz="0" w:space="0" w:color="auto"/>
            <w:bottom w:val="none" w:sz="0" w:space="0" w:color="auto"/>
            <w:right w:val="none" w:sz="0" w:space="0" w:color="auto"/>
          </w:divBdr>
        </w:div>
        <w:div w:id="436028147">
          <w:marLeft w:val="274"/>
          <w:marRight w:val="0"/>
          <w:marTop w:val="200"/>
          <w:marBottom w:val="0"/>
          <w:divBdr>
            <w:top w:val="none" w:sz="0" w:space="0" w:color="auto"/>
            <w:left w:val="none" w:sz="0" w:space="0" w:color="auto"/>
            <w:bottom w:val="none" w:sz="0" w:space="0" w:color="auto"/>
            <w:right w:val="none" w:sz="0" w:space="0" w:color="auto"/>
          </w:divBdr>
        </w:div>
      </w:divsChild>
    </w:div>
    <w:div w:id="73091666">
      <w:bodyDiv w:val="1"/>
      <w:marLeft w:val="0"/>
      <w:marRight w:val="0"/>
      <w:marTop w:val="0"/>
      <w:marBottom w:val="0"/>
      <w:divBdr>
        <w:top w:val="none" w:sz="0" w:space="0" w:color="auto"/>
        <w:left w:val="none" w:sz="0" w:space="0" w:color="auto"/>
        <w:bottom w:val="none" w:sz="0" w:space="0" w:color="auto"/>
        <w:right w:val="none" w:sz="0" w:space="0" w:color="auto"/>
      </w:divBdr>
    </w:div>
    <w:div w:id="83189254">
      <w:bodyDiv w:val="1"/>
      <w:marLeft w:val="0"/>
      <w:marRight w:val="0"/>
      <w:marTop w:val="0"/>
      <w:marBottom w:val="0"/>
      <w:divBdr>
        <w:top w:val="none" w:sz="0" w:space="0" w:color="auto"/>
        <w:left w:val="none" w:sz="0" w:space="0" w:color="auto"/>
        <w:bottom w:val="none" w:sz="0" w:space="0" w:color="auto"/>
        <w:right w:val="none" w:sz="0" w:space="0" w:color="auto"/>
      </w:divBdr>
      <w:divsChild>
        <w:div w:id="2133404188">
          <w:marLeft w:val="274"/>
          <w:marRight w:val="0"/>
          <w:marTop w:val="200"/>
          <w:marBottom w:val="0"/>
          <w:divBdr>
            <w:top w:val="none" w:sz="0" w:space="0" w:color="auto"/>
            <w:left w:val="none" w:sz="0" w:space="0" w:color="auto"/>
            <w:bottom w:val="none" w:sz="0" w:space="0" w:color="auto"/>
            <w:right w:val="none" w:sz="0" w:space="0" w:color="auto"/>
          </w:divBdr>
        </w:div>
        <w:div w:id="1883789813">
          <w:marLeft w:val="274"/>
          <w:marRight w:val="0"/>
          <w:marTop w:val="200"/>
          <w:marBottom w:val="0"/>
          <w:divBdr>
            <w:top w:val="none" w:sz="0" w:space="0" w:color="auto"/>
            <w:left w:val="none" w:sz="0" w:space="0" w:color="auto"/>
            <w:bottom w:val="none" w:sz="0" w:space="0" w:color="auto"/>
            <w:right w:val="none" w:sz="0" w:space="0" w:color="auto"/>
          </w:divBdr>
        </w:div>
        <w:div w:id="714429325">
          <w:marLeft w:val="274"/>
          <w:marRight w:val="0"/>
          <w:marTop w:val="200"/>
          <w:marBottom w:val="0"/>
          <w:divBdr>
            <w:top w:val="none" w:sz="0" w:space="0" w:color="auto"/>
            <w:left w:val="none" w:sz="0" w:space="0" w:color="auto"/>
            <w:bottom w:val="none" w:sz="0" w:space="0" w:color="auto"/>
            <w:right w:val="none" w:sz="0" w:space="0" w:color="auto"/>
          </w:divBdr>
        </w:div>
        <w:div w:id="1055080615">
          <w:marLeft w:val="274"/>
          <w:marRight w:val="0"/>
          <w:marTop w:val="200"/>
          <w:marBottom w:val="0"/>
          <w:divBdr>
            <w:top w:val="none" w:sz="0" w:space="0" w:color="auto"/>
            <w:left w:val="none" w:sz="0" w:space="0" w:color="auto"/>
            <w:bottom w:val="none" w:sz="0" w:space="0" w:color="auto"/>
            <w:right w:val="none" w:sz="0" w:space="0" w:color="auto"/>
          </w:divBdr>
        </w:div>
        <w:div w:id="420418214">
          <w:marLeft w:val="274"/>
          <w:marRight w:val="0"/>
          <w:marTop w:val="200"/>
          <w:marBottom w:val="0"/>
          <w:divBdr>
            <w:top w:val="none" w:sz="0" w:space="0" w:color="auto"/>
            <w:left w:val="none" w:sz="0" w:space="0" w:color="auto"/>
            <w:bottom w:val="none" w:sz="0" w:space="0" w:color="auto"/>
            <w:right w:val="none" w:sz="0" w:space="0" w:color="auto"/>
          </w:divBdr>
        </w:div>
      </w:divsChild>
    </w:div>
    <w:div w:id="107552801">
      <w:bodyDiv w:val="1"/>
      <w:marLeft w:val="0"/>
      <w:marRight w:val="0"/>
      <w:marTop w:val="0"/>
      <w:marBottom w:val="0"/>
      <w:divBdr>
        <w:top w:val="none" w:sz="0" w:space="0" w:color="auto"/>
        <w:left w:val="none" w:sz="0" w:space="0" w:color="auto"/>
        <w:bottom w:val="none" w:sz="0" w:space="0" w:color="auto"/>
        <w:right w:val="none" w:sz="0" w:space="0" w:color="auto"/>
      </w:divBdr>
    </w:div>
    <w:div w:id="144786669">
      <w:bodyDiv w:val="1"/>
      <w:marLeft w:val="0"/>
      <w:marRight w:val="0"/>
      <w:marTop w:val="0"/>
      <w:marBottom w:val="0"/>
      <w:divBdr>
        <w:top w:val="none" w:sz="0" w:space="0" w:color="auto"/>
        <w:left w:val="none" w:sz="0" w:space="0" w:color="auto"/>
        <w:bottom w:val="none" w:sz="0" w:space="0" w:color="auto"/>
        <w:right w:val="none" w:sz="0" w:space="0" w:color="auto"/>
      </w:divBdr>
    </w:div>
    <w:div w:id="181011888">
      <w:bodyDiv w:val="1"/>
      <w:marLeft w:val="0"/>
      <w:marRight w:val="0"/>
      <w:marTop w:val="0"/>
      <w:marBottom w:val="0"/>
      <w:divBdr>
        <w:top w:val="none" w:sz="0" w:space="0" w:color="auto"/>
        <w:left w:val="none" w:sz="0" w:space="0" w:color="auto"/>
        <w:bottom w:val="none" w:sz="0" w:space="0" w:color="auto"/>
        <w:right w:val="none" w:sz="0" w:space="0" w:color="auto"/>
      </w:divBdr>
    </w:div>
    <w:div w:id="196235530">
      <w:bodyDiv w:val="1"/>
      <w:marLeft w:val="0"/>
      <w:marRight w:val="0"/>
      <w:marTop w:val="0"/>
      <w:marBottom w:val="0"/>
      <w:divBdr>
        <w:top w:val="none" w:sz="0" w:space="0" w:color="auto"/>
        <w:left w:val="none" w:sz="0" w:space="0" w:color="auto"/>
        <w:bottom w:val="none" w:sz="0" w:space="0" w:color="auto"/>
        <w:right w:val="none" w:sz="0" w:space="0" w:color="auto"/>
      </w:divBdr>
    </w:div>
    <w:div w:id="274599884">
      <w:bodyDiv w:val="1"/>
      <w:marLeft w:val="0"/>
      <w:marRight w:val="0"/>
      <w:marTop w:val="0"/>
      <w:marBottom w:val="0"/>
      <w:divBdr>
        <w:top w:val="none" w:sz="0" w:space="0" w:color="auto"/>
        <w:left w:val="none" w:sz="0" w:space="0" w:color="auto"/>
        <w:bottom w:val="none" w:sz="0" w:space="0" w:color="auto"/>
        <w:right w:val="none" w:sz="0" w:space="0" w:color="auto"/>
      </w:divBdr>
    </w:div>
    <w:div w:id="308360707">
      <w:bodyDiv w:val="1"/>
      <w:marLeft w:val="0"/>
      <w:marRight w:val="0"/>
      <w:marTop w:val="0"/>
      <w:marBottom w:val="0"/>
      <w:divBdr>
        <w:top w:val="none" w:sz="0" w:space="0" w:color="auto"/>
        <w:left w:val="none" w:sz="0" w:space="0" w:color="auto"/>
        <w:bottom w:val="none" w:sz="0" w:space="0" w:color="auto"/>
        <w:right w:val="none" w:sz="0" w:space="0" w:color="auto"/>
      </w:divBdr>
      <w:divsChild>
        <w:div w:id="1814331067">
          <w:marLeft w:val="274"/>
          <w:marRight w:val="0"/>
          <w:marTop w:val="200"/>
          <w:marBottom w:val="0"/>
          <w:divBdr>
            <w:top w:val="none" w:sz="0" w:space="0" w:color="auto"/>
            <w:left w:val="none" w:sz="0" w:space="0" w:color="auto"/>
            <w:bottom w:val="none" w:sz="0" w:space="0" w:color="auto"/>
            <w:right w:val="none" w:sz="0" w:space="0" w:color="auto"/>
          </w:divBdr>
        </w:div>
        <w:div w:id="1670911228">
          <w:marLeft w:val="274"/>
          <w:marRight w:val="0"/>
          <w:marTop w:val="200"/>
          <w:marBottom w:val="0"/>
          <w:divBdr>
            <w:top w:val="none" w:sz="0" w:space="0" w:color="auto"/>
            <w:left w:val="none" w:sz="0" w:space="0" w:color="auto"/>
            <w:bottom w:val="none" w:sz="0" w:space="0" w:color="auto"/>
            <w:right w:val="none" w:sz="0" w:space="0" w:color="auto"/>
          </w:divBdr>
        </w:div>
        <w:div w:id="365840133">
          <w:marLeft w:val="274"/>
          <w:marRight w:val="0"/>
          <w:marTop w:val="200"/>
          <w:marBottom w:val="0"/>
          <w:divBdr>
            <w:top w:val="none" w:sz="0" w:space="0" w:color="auto"/>
            <w:left w:val="none" w:sz="0" w:space="0" w:color="auto"/>
            <w:bottom w:val="none" w:sz="0" w:space="0" w:color="auto"/>
            <w:right w:val="none" w:sz="0" w:space="0" w:color="auto"/>
          </w:divBdr>
        </w:div>
        <w:div w:id="1526864184">
          <w:marLeft w:val="274"/>
          <w:marRight w:val="0"/>
          <w:marTop w:val="200"/>
          <w:marBottom w:val="0"/>
          <w:divBdr>
            <w:top w:val="none" w:sz="0" w:space="0" w:color="auto"/>
            <w:left w:val="none" w:sz="0" w:space="0" w:color="auto"/>
            <w:bottom w:val="none" w:sz="0" w:space="0" w:color="auto"/>
            <w:right w:val="none" w:sz="0" w:space="0" w:color="auto"/>
          </w:divBdr>
        </w:div>
        <w:div w:id="76290767">
          <w:marLeft w:val="274"/>
          <w:marRight w:val="0"/>
          <w:marTop w:val="200"/>
          <w:marBottom w:val="0"/>
          <w:divBdr>
            <w:top w:val="none" w:sz="0" w:space="0" w:color="auto"/>
            <w:left w:val="none" w:sz="0" w:space="0" w:color="auto"/>
            <w:bottom w:val="none" w:sz="0" w:space="0" w:color="auto"/>
            <w:right w:val="none" w:sz="0" w:space="0" w:color="auto"/>
          </w:divBdr>
        </w:div>
      </w:divsChild>
    </w:div>
    <w:div w:id="513112769">
      <w:bodyDiv w:val="1"/>
      <w:marLeft w:val="0"/>
      <w:marRight w:val="0"/>
      <w:marTop w:val="0"/>
      <w:marBottom w:val="0"/>
      <w:divBdr>
        <w:top w:val="none" w:sz="0" w:space="0" w:color="auto"/>
        <w:left w:val="none" w:sz="0" w:space="0" w:color="auto"/>
        <w:bottom w:val="none" w:sz="0" w:space="0" w:color="auto"/>
        <w:right w:val="none" w:sz="0" w:space="0" w:color="auto"/>
      </w:divBdr>
    </w:div>
    <w:div w:id="600140581">
      <w:bodyDiv w:val="1"/>
      <w:marLeft w:val="0"/>
      <w:marRight w:val="0"/>
      <w:marTop w:val="0"/>
      <w:marBottom w:val="0"/>
      <w:divBdr>
        <w:top w:val="none" w:sz="0" w:space="0" w:color="auto"/>
        <w:left w:val="none" w:sz="0" w:space="0" w:color="auto"/>
        <w:bottom w:val="none" w:sz="0" w:space="0" w:color="auto"/>
        <w:right w:val="none" w:sz="0" w:space="0" w:color="auto"/>
      </w:divBdr>
      <w:divsChild>
        <w:div w:id="470171565">
          <w:marLeft w:val="274"/>
          <w:marRight w:val="0"/>
          <w:marTop w:val="200"/>
          <w:marBottom w:val="0"/>
          <w:divBdr>
            <w:top w:val="none" w:sz="0" w:space="0" w:color="auto"/>
            <w:left w:val="none" w:sz="0" w:space="0" w:color="auto"/>
            <w:bottom w:val="none" w:sz="0" w:space="0" w:color="auto"/>
            <w:right w:val="none" w:sz="0" w:space="0" w:color="auto"/>
          </w:divBdr>
        </w:div>
        <w:div w:id="2033072315">
          <w:marLeft w:val="274"/>
          <w:marRight w:val="0"/>
          <w:marTop w:val="200"/>
          <w:marBottom w:val="0"/>
          <w:divBdr>
            <w:top w:val="none" w:sz="0" w:space="0" w:color="auto"/>
            <w:left w:val="none" w:sz="0" w:space="0" w:color="auto"/>
            <w:bottom w:val="none" w:sz="0" w:space="0" w:color="auto"/>
            <w:right w:val="none" w:sz="0" w:space="0" w:color="auto"/>
          </w:divBdr>
        </w:div>
        <w:div w:id="272517873">
          <w:marLeft w:val="274"/>
          <w:marRight w:val="0"/>
          <w:marTop w:val="200"/>
          <w:marBottom w:val="0"/>
          <w:divBdr>
            <w:top w:val="none" w:sz="0" w:space="0" w:color="auto"/>
            <w:left w:val="none" w:sz="0" w:space="0" w:color="auto"/>
            <w:bottom w:val="none" w:sz="0" w:space="0" w:color="auto"/>
            <w:right w:val="none" w:sz="0" w:space="0" w:color="auto"/>
          </w:divBdr>
        </w:div>
        <w:div w:id="2073649193">
          <w:marLeft w:val="274"/>
          <w:marRight w:val="0"/>
          <w:marTop w:val="200"/>
          <w:marBottom w:val="0"/>
          <w:divBdr>
            <w:top w:val="none" w:sz="0" w:space="0" w:color="auto"/>
            <w:left w:val="none" w:sz="0" w:space="0" w:color="auto"/>
            <w:bottom w:val="none" w:sz="0" w:space="0" w:color="auto"/>
            <w:right w:val="none" w:sz="0" w:space="0" w:color="auto"/>
          </w:divBdr>
        </w:div>
        <w:div w:id="995960836">
          <w:marLeft w:val="274"/>
          <w:marRight w:val="0"/>
          <w:marTop w:val="200"/>
          <w:marBottom w:val="0"/>
          <w:divBdr>
            <w:top w:val="none" w:sz="0" w:space="0" w:color="auto"/>
            <w:left w:val="none" w:sz="0" w:space="0" w:color="auto"/>
            <w:bottom w:val="none" w:sz="0" w:space="0" w:color="auto"/>
            <w:right w:val="none" w:sz="0" w:space="0" w:color="auto"/>
          </w:divBdr>
        </w:div>
      </w:divsChild>
    </w:div>
    <w:div w:id="612051138">
      <w:bodyDiv w:val="1"/>
      <w:marLeft w:val="0"/>
      <w:marRight w:val="0"/>
      <w:marTop w:val="0"/>
      <w:marBottom w:val="0"/>
      <w:divBdr>
        <w:top w:val="none" w:sz="0" w:space="0" w:color="auto"/>
        <w:left w:val="none" w:sz="0" w:space="0" w:color="auto"/>
        <w:bottom w:val="none" w:sz="0" w:space="0" w:color="auto"/>
        <w:right w:val="none" w:sz="0" w:space="0" w:color="auto"/>
      </w:divBdr>
      <w:divsChild>
        <w:div w:id="10377455">
          <w:marLeft w:val="274"/>
          <w:marRight w:val="0"/>
          <w:marTop w:val="100"/>
          <w:marBottom w:val="0"/>
          <w:divBdr>
            <w:top w:val="none" w:sz="0" w:space="0" w:color="auto"/>
            <w:left w:val="none" w:sz="0" w:space="0" w:color="auto"/>
            <w:bottom w:val="none" w:sz="0" w:space="0" w:color="auto"/>
            <w:right w:val="none" w:sz="0" w:space="0" w:color="auto"/>
          </w:divBdr>
        </w:div>
        <w:div w:id="1827428481">
          <w:marLeft w:val="274"/>
          <w:marRight w:val="0"/>
          <w:marTop w:val="100"/>
          <w:marBottom w:val="0"/>
          <w:divBdr>
            <w:top w:val="none" w:sz="0" w:space="0" w:color="auto"/>
            <w:left w:val="none" w:sz="0" w:space="0" w:color="auto"/>
            <w:bottom w:val="none" w:sz="0" w:space="0" w:color="auto"/>
            <w:right w:val="none" w:sz="0" w:space="0" w:color="auto"/>
          </w:divBdr>
        </w:div>
        <w:div w:id="1648893683">
          <w:marLeft w:val="274"/>
          <w:marRight w:val="0"/>
          <w:marTop w:val="100"/>
          <w:marBottom w:val="0"/>
          <w:divBdr>
            <w:top w:val="none" w:sz="0" w:space="0" w:color="auto"/>
            <w:left w:val="none" w:sz="0" w:space="0" w:color="auto"/>
            <w:bottom w:val="none" w:sz="0" w:space="0" w:color="auto"/>
            <w:right w:val="none" w:sz="0" w:space="0" w:color="auto"/>
          </w:divBdr>
        </w:div>
        <w:div w:id="1197158846">
          <w:marLeft w:val="274"/>
          <w:marRight w:val="0"/>
          <w:marTop w:val="100"/>
          <w:marBottom w:val="0"/>
          <w:divBdr>
            <w:top w:val="none" w:sz="0" w:space="0" w:color="auto"/>
            <w:left w:val="none" w:sz="0" w:space="0" w:color="auto"/>
            <w:bottom w:val="none" w:sz="0" w:space="0" w:color="auto"/>
            <w:right w:val="none" w:sz="0" w:space="0" w:color="auto"/>
          </w:divBdr>
        </w:div>
        <w:div w:id="1631126582">
          <w:marLeft w:val="274"/>
          <w:marRight w:val="0"/>
          <w:marTop w:val="100"/>
          <w:marBottom w:val="0"/>
          <w:divBdr>
            <w:top w:val="none" w:sz="0" w:space="0" w:color="auto"/>
            <w:left w:val="none" w:sz="0" w:space="0" w:color="auto"/>
            <w:bottom w:val="none" w:sz="0" w:space="0" w:color="auto"/>
            <w:right w:val="none" w:sz="0" w:space="0" w:color="auto"/>
          </w:divBdr>
        </w:div>
      </w:divsChild>
    </w:div>
    <w:div w:id="634336284">
      <w:bodyDiv w:val="1"/>
      <w:marLeft w:val="0"/>
      <w:marRight w:val="0"/>
      <w:marTop w:val="0"/>
      <w:marBottom w:val="0"/>
      <w:divBdr>
        <w:top w:val="none" w:sz="0" w:space="0" w:color="auto"/>
        <w:left w:val="none" w:sz="0" w:space="0" w:color="auto"/>
        <w:bottom w:val="none" w:sz="0" w:space="0" w:color="auto"/>
        <w:right w:val="none" w:sz="0" w:space="0" w:color="auto"/>
      </w:divBdr>
    </w:div>
    <w:div w:id="770393127">
      <w:bodyDiv w:val="1"/>
      <w:marLeft w:val="0"/>
      <w:marRight w:val="0"/>
      <w:marTop w:val="0"/>
      <w:marBottom w:val="0"/>
      <w:divBdr>
        <w:top w:val="none" w:sz="0" w:space="0" w:color="auto"/>
        <w:left w:val="none" w:sz="0" w:space="0" w:color="auto"/>
        <w:bottom w:val="none" w:sz="0" w:space="0" w:color="auto"/>
        <w:right w:val="none" w:sz="0" w:space="0" w:color="auto"/>
      </w:divBdr>
      <w:divsChild>
        <w:div w:id="109671174">
          <w:marLeft w:val="274"/>
          <w:marRight w:val="0"/>
          <w:marTop w:val="200"/>
          <w:marBottom w:val="0"/>
          <w:divBdr>
            <w:top w:val="none" w:sz="0" w:space="0" w:color="auto"/>
            <w:left w:val="none" w:sz="0" w:space="0" w:color="auto"/>
            <w:bottom w:val="none" w:sz="0" w:space="0" w:color="auto"/>
            <w:right w:val="none" w:sz="0" w:space="0" w:color="auto"/>
          </w:divBdr>
        </w:div>
        <w:div w:id="291134398">
          <w:marLeft w:val="274"/>
          <w:marRight w:val="0"/>
          <w:marTop w:val="200"/>
          <w:marBottom w:val="0"/>
          <w:divBdr>
            <w:top w:val="none" w:sz="0" w:space="0" w:color="auto"/>
            <w:left w:val="none" w:sz="0" w:space="0" w:color="auto"/>
            <w:bottom w:val="none" w:sz="0" w:space="0" w:color="auto"/>
            <w:right w:val="none" w:sz="0" w:space="0" w:color="auto"/>
          </w:divBdr>
        </w:div>
        <w:div w:id="1429501719">
          <w:marLeft w:val="274"/>
          <w:marRight w:val="0"/>
          <w:marTop w:val="200"/>
          <w:marBottom w:val="0"/>
          <w:divBdr>
            <w:top w:val="none" w:sz="0" w:space="0" w:color="auto"/>
            <w:left w:val="none" w:sz="0" w:space="0" w:color="auto"/>
            <w:bottom w:val="none" w:sz="0" w:space="0" w:color="auto"/>
            <w:right w:val="none" w:sz="0" w:space="0" w:color="auto"/>
          </w:divBdr>
        </w:div>
        <w:div w:id="1052117808">
          <w:marLeft w:val="274"/>
          <w:marRight w:val="0"/>
          <w:marTop w:val="200"/>
          <w:marBottom w:val="0"/>
          <w:divBdr>
            <w:top w:val="none" w:sz="0" w:space="0" w:color="auto"/>
            <w:left w:val="none" w:sz="0" w:space="0" w:color="auto"/>
            <w:bottom w:val="none" w:sz="0" w:space="0" w:color="auto"/>
            <w:right w:val="none" w:sz="0" w:space="0" w:color="auto"/>
          </w:divBdr>
        </w:div>
        <w:div w:id="273488846">
          <w:marLeft w:val="274"/>
          <w:marRight w:val="0"/>
          <w:marTop w:val="200"/>
          <w:marBottom w:val="0"/>
          <w:divBdr>
            <w:top w:val="none" w:sz="0" w:space="0" w:color="auto"/>
            <w:left w:val="none" w:sz="0" w:space="0" w:color="auto"/>
            <w:bottom w:val="none" w:sz="0" w:space="0" w:color="auto"/>
            <w:right w:val="none" w:sz="0" w:space="0" w:color="auto"/>
          </w:divBdr>
        </w:div>
      </w:divsChild>
    </w:div>
    <w:div w:id="786319844">
      <w:bodyDiv w:val="1"/>
      <w:marLeft w:val="0"/>
      <w:marRight w:val="0"/>
      <w:marTop w:val="0"/>
      <w:marBottom w:val="0"/>
      <w:divBdr>
        <w:top w:val="none" w:sz="0" w:space="0" w:color="auto"/>
        <w:left w:val="none" w:sz="0" w:space="0" w:color="auto"/>
        <w:bottom w:val="none" w:sz="0" w:space="0" w:color="auto"/>
        <w:right w:val="none" w:sz="0" w:space="0" w:color="auto"/>
      </w:divBdr>
    </w:div>
    <w:div w:id="891309847">
      <w:bodyDiv w:val="1"/>
      <w:marLeft w:val="0"/>
      <w:marRight w:val="0"/>
      <w:marTop w:val="0"/>
      <w:marBottom w:val="0"/>
      <w:divBdr>
        <w:top w:val="none" w:sz="0" w:space="0" w:color="auto"/>
        <w:left w:val="none" w:sz="0" w:space="0" w:color="auto"/>
        <w:bottom w:val="none" w:sz="0" w:space="0" w:color="auto"/>
        <w:right w:val="none" w:sz="0" w:space="0" w:color="auto"/>
      </w:divBdr>
    </w:div>
    <w:div w:id="1006597542">
      <w:bodyDiv w:val="1"/>
      <w:marLeft w:val="0"/>
      <w:marRight w:val="0"/>
      <w:marTop w:val="0"/>
      <w:marBottom w:val="0"/>
      <w:divBdr>
        <w:top w:val="none" w:sz="0" w:space="0" w:color="auto"/>
        <w:left w:val="none" w:sz="0" w:space="0" w:color="auto"/>
        <w:bottom w:val="none" w:sz="0" w:space="0" w:color="auto"/>
        <w:right w:val="none" w:sz="0" w:space="0" w:color="auto"/>
      </w:divBdr>
      <w:divsChild>
        <w:div w:id="972947737">
          <w:marLeft w:val="274"/>
          <w:marRight w:val="0"/>
          <w:marTop w:val="100"/>
          <w:marBottom w:val="0"/>
          <w:divBdr>
            <w:top w:val="none" w:sz="0" w:space="0" w:color="auto"/>
            <w:left w:val="none" w:sz="0" w:space="0" w:color="auto"/>
            <w:bottom w:val="none" w:sz="0" w:space="0" w:color="auto"/>
            <w:right w:val="none" w:sz="0" w:space="0" w:color="auto"/>
          </w:divBdr>
        </w:div>
        <w:div w:id="924068801">
          <w:marLeft w:val="274"/>
          <w:marRight w:val="0"/>
          <w:marTop w:val="100"/>
          <w:marBottom w:val="0"/>
          <w:divBdr>
            <w:top w:val="none" w:sz="0" w:space="0" w:color="auto"/>
            <w:left w:val="none" w:sz="0" w:space="0" w:color="auto"/>
            <w:bottom w:val="none" w:sz="0" w:space="0" w:color="auto"/>
            <w:right w:val="none" w:sz="0" w:space="0" w:color="auto"/>
          </w:divBdr>
        </w:div>
        <w:div w:id="1339504781">
          <w:marLeft w:val="274"/>
          <w:marRight w:val="0"/>
          <w:marTop w:val="100"/>
          <w:marBottom w:val="0"/>
          <w:divBdr>
            <w:top w:val="none" w:sz="0" w:space="0" w:color="auto"/>
            <w:left w:val="none" w:sz="0" w:space="0" w:color="auto"/>
            <w:bottom w:val="none" w:sz="0" w:space="0" w:color="auto"/>
            <w:right w:val="none" w:sz="0" w:space="0" w:color="auto"/>
          </w:divBdr>
        </w:div>
        <w:div w:id="761876725">
          <w:marLeft w:val="274"/>
          <w:marRight w:val="0"/>
          <w:marTop w:val="100"/>
          <w:marBottom w:val="0"/>
          <w:divBdr>
            <w:top w:val="none" w:sz="0" w:space="0" w:color="auto"/>
            <w:left w:val="none" w:sz="0" w:space="0" w:color="auto"/>
            <w:bottom w:val="none" w:sz="0" w:space="0" w:color="auto"/>
            <w:right w:val="none" w:sz="0" w:space="0" w:color="auto"/>
          </w:divBdr>
        </w:div>
        <w:div w:id="80875072">
          <w:marLeft w:val="274"/>
          <w:marRight w:val="0"/>
          <w:marTop w:val="100"/>
          <w:marBottom w:val="0"/>
          <w:divBdr>
            <w:top w:val="none" w:sz="0" w:space="0" w:color="auto"/>
            <w:left w:val="none" w:sz="0" w:space="0" w:color="auto"/>
            <w:bottom w:val="none" w:sz="0" w:space="0" w:color="auto"/>
            <w:right w:val="none" w:sz="0" w:space="0" w:color="auto"/>
          </w:divBdr>
        </w:div>
      </w:divsChild>
    </w:div>
    <w:div w:id="1089277586">
      <w:bodyDiv w:val="1"/>
      <w:marLeft w:val="0"/>
      <w:marRight w:val="0"/>
      <w:marTop w:val="0"/>
      <w:marBottom w:val="0"/>
      <w:divBdr>
        <w:top w:val="none" w:sz="0" w:space="0" w:color="auto"/>
        <w:left w:val="none" w:sz="0" w:space="0" w:color="auto"/>
        <w:bottom w:val="none" w:sz="0" w:space="0" w:color="auto"/>
        <w:right w:val="none" w:sz="0" w:space="0" w:color="auto"/>
      </w:divBdr>
    </w:div>
    <w:div w:id="1196118871">
      <w:bodyDiv w:val="1"/>
      <w:marLeft w:val="0"/>
      <w:marRight w:val="0"/>
      <w:marTop w:val="0"/>
      <w:marBottom w:val="0"/>
      <w:divBdr>
        <w:top w:val="none" w:sz="0" w:space="0" w:color="auto"/>
        <w:left w:val="none" w:sz="0" w:space="0" w:color="auto"/>
        <w:bottom w:val="none" w:sz="0" w:space="0" w:color="auto"/>
        <w:right w:val="none" w:sz="0" w:space="0" w:color="auto"/>
      </w:divBdr>
      <w:divsChild>
        <w:div w:id="1024599651">
          <w:marLeft w:val="274"/>
          <w:marRight w:val="0"/>
          <w:marTop w:val="100"/>
          <w:marBottom w:val="0"/>
          <w:divBdr>
            <w:top w:val="none" w:sz="0" w:space="0" w:color="auto"/>
            <w:left w:val="none" w:sz="0" w:space="0" w:color="auto"/>
            <w:bottom w:val="none" w:sz="0" w:space="0" w:color="auto"/>
            <w:right w:val="none" w:sz="0" w:space="0" w:color="auto"/>
          </w:divBdr>
        </w:div>
        <w:div w:id="2005283777">
          <w:marLeft w:val="274"/>
          <w:marRight w:val="0"/>
          <w:marTop w:val="100"/>
          <w:marBottom w:val="0"/>
          <w:divBdr>
            <w:top w:val="none" w:sz="0" w:space="0" w:color="auto"/>
            <w:left w:val="none" w:sz="0" w:space="0" w:color="auto"/>
            <w:bottom w:val="none" w:sz="0" w:space="0" w:color="auto"/>
            <w:right w:val="none" w:sz="0" w:space="0" w:color="auto"/>
          </w:divBdr>
        </w:div>
        <w:div w:id="902446304">
          <w:marLeft w:val="274"/>
          <w:marRight w:val="0"/>
          <w:marTop w:val="100"/>
          <w:marBottom w:val="0"/>
          <w:divBdr>
            <w:top w:val="none" w:sz="0" w:space="0" w:color="auto"/>
            <w:left w:val="none" w:sz="0" w:space="0" w:color="auto"/>
            <w:bottom w:val="none" w:sz="0" w:space="0" w:color="auto"/>
            <w:right w:val="none" w:sz="0" w:space="0" w:color="auto"/>
          </w:divBdr>
        </w:div>
        <w:div w:id="1959296029">
          <w:marLeft w:val="274"/>
          <w:marRight w:val="0"/>
          <w:marTop w:val="100"/>
          <w:marBottom w:val="0"/>
          <w:divBdr>
            <w:top w:val="none" w:sz="0" w:space="0" w:color="auto"/>
            <w:left w:val="none" w:sz="0" w:space="0" w:color="auto"/>
            <w:bottom w:val="none" w:sz="0" w:space="0" w:color="auto"/>
            <w:right w:val="none" w:sz="0" w:space="0" w:color="auto"/>
          </w:divBdr>
        </w:div>
        <w:div w:id="910431956">
          <w:marLeft w:val="274"/>
          <w:marRight w:val="0"/>
          <w:marTop w:val="100"/>
          <w:marBottom w:val="0"/>
          <w:divBdr>
            <w:top w:val="none" w:sz="0" w:space="0" w:color="auto"/>
            <w:left w:val="none" w:sz="0" w:space="0" w:color="auto"/>
            <w:bottom w:val="none" w:sz="0" w:space="0" w:color="auto"/>
            <w:right w:val="none" w:sz="0" w:space="0" w:color="auto"/>
          </w:divBdr>
        </w:div>
      </w:divsChild>
    </w:div>
    <w:div w:id="1226066542">
      <w:bodyDiv w:val="1"/>
      <w:marLeft w:val="0"/>
      <w:marRight w:val="0"/>
      <w:marTop w:val="0"/>
      <w:marBottom w:val="0"/>
      <w:divBdr>
        <w:top w:val="none" w:sz="0" w:space="0" w:color="auto"/>
        <w:left w:val="none" w:sz="0" w:space="0" w:color="auto"/>
        <w:bottom w:val="none" w:sz="0" w:space="0" w:color="auto"/>
        <w:right w:val="none" w:sz="0" w:space="0" w:color="auto"/>
      </w:divBdr>
    </w:div>
    <w:div w:id="1243031070">
      <w:bodyDiv w:val="1"/>
      <w:marLeft w:val="0"/>
      <w:marRight w:val="0"/>
      <w:marTop w:val="0"/>
      <w:marBottom w:val="0"/>
      <w:divBdr>
        <w:top w:val="none" w:sz="0" w:space="0" w:color="auto"/>
        <w:left w:val="none" w:sz="0" w:space="0" w:color="auto"/>
        <w:bottom w:val="none" w:sz="0" w:space="0" w:color="auto"/>
        <w:right w:val="none" w:sz="0" w:space="0" w:color="auto"/>
      </w:divBdr>
      <w:divsChild>
        <w:div w:id="368140952">
          <w:marLeft w:val="274"/>
          <w:marRight w:val="0"/>
          <w:marTop w:val="100"/>
          <w:marBottom w:val="0"/>
          <w:divBdr>
            <w:top w:val="none" w:sz="0" w:space="0" w:color="auto"/>
            <w:left w:val="none" w:sz="0" w:space="0" w:color="auto"/>
            <w:bottom w:val="none" w:sz="0" w:space="0" w:color="auto"/>
            <w:right w:val="none" w:sz="0" w:space="0" w:color="auto"/>
          </w:divBdr>
        </w:div>
        <w:div w:id="716466715">
          <w:marLeft w:val="274"/>
          <w:marRight w:val="0"/>
          <w:marTop w:val="100"/>
          <w:marBottom w:val="0"/>
          <w:divBdr>
            <w:top w:val="none" w:sz="0" w:space="0" w:color="auto"/>
            <w:left w:val="none" w:sz="0" w:space="0" w:color="auto"/>
            <w:bottom w:val="none" w:sz="0" w:space="0" w:color="auto"/>
            <w:right w:val="none" w:sz="0" w:space="0" w:color="auto"/>
          </w:divBdr>
        </w:div>
        <w:div w:id="923952423">
          <w:marLeft w:val="274"/>
          <w:marRight w:val="0"/>
          <w:marTop w:val="100"/>
          <w:marBottom w:val="0"/>
          <w:divBdr>
            <w:top w:val="none" w:sz="0" w:space="0" w:color="auto"/>
            <w:left w:val="none" w:sz="0" w:space="0" w:color="auto"/>
            <w:bottom w:val="none" w:sz="0" w:space="0" w:color="auto"/>
            <w:right w:val="none" w:sz="0" w:space="0" w:color="auto"/>
          </w:divBdr>
        </w:div>
        <w:div w:id="2125078207">
          <w:marLeft w:val="274"/>
          <w:marRight w:val="0"/>
          <w:marTop w:val="100"/>
          <w:marBottom w:val="0"/>
          <w:divBdr>
            <w:top w:val="none" w:sz="0" w:space="0" w:color="auto"/>
            <w:left w:val="none" w:sz="0" w:space="0" w:color="auto"/>
            <w:bottom w:val="none" w:sz="0" w:space="0" w:color="auto"/>
            <w:right w:val="none" w:sz="0" w:space="0" w:color="auto"/>
          </w:divBdr>
        </w:div>
        <w:div w:id="527328342">
          <w:marLeft w:val="274"/>
          <w:marRight w:val="0"/>
          <w:marTop w:val="100"/>
          <w:marBottom w:val="0"/>
          <w:divBdr>
            <w:top w:val="none" w:sz="0" w:space="0" w:color="auto"/>
            <w:left w:val="none" w:sz="0" w:space="0" w:color="auto"/>
            <w:bottom w:val="none" w:sz="0" w:space="0" w:color="auto"/>
            <w:right w:val="none" w:sz="0" w:space="0" w:color="auto"/>
          </w:divBdr>
        </w:div>
      </w:divsChild>
    </w:div>
    <w:div w:id="1299726153">
      <w:bodyDiv w:val="1"/>
      <w:marLeft w:val="0"/>
      <w:marRight w:val="0"/>
      <w:marTop w:val="0"/>
      <w:marBottom w:val="0"/>
      <w:divBdr>
        <w:top w:val="none" w:sz="0" w:space="0" w:color="auto"/>
        <w:left w:val="none" w:sz="0" w:space="0" w:color="auto"/>
        <w:bottom w:val="none" w:sz="0" w:space="0" w:color="auto"/>
        <w:right w:val="none" w:sz="0" w:space="0" w:color="auto"/>
      </w:divBdr>
      <w:divsChild>
        <w:div w:id="1461147591">
          <w:marLeft w:val="274"/>
          <w:marRight w:val="0"/>
          <w:marTop w:val="200"/>
          <w:marBottom w:val="0"/>
          <w:divBdr>
            <w:top w:val="none" w:sz="0" w:space="0" w:color="auto"/>
            <w:left w:val="none" w:sz="0" w:space="0" w:color="auto"/>
            <w:bottom w:val="none" w:sz="0" w:space="0" w:color="auto"/>
            <w:right w:val="none" w:sz="0" w:space="0" w:color="auto"/>
          </w:divBdr>
        </w:div>
        <w:div w:id="441850269">
          <w:marLeft w:val="274"/>
          <w:marRight w:val="0"/>
          <w:marTop w:val="200"/>
          <w:marBottom w:val="0"/>
          <w:divBdr>
            <w:top w:val="none" w:sz="0" w:space="0" w:color="auto"/>
            <w:left w:val="none" w:sz="0" w:space="0" w:color="auto"/>
            <w:bottom w:val="none" w:sz="0" w:space="0" w:color="auto"/>
            <w:right w:val="none" w:sz="0" w:space="0" w:color="auto"/>
          </w:divBdr>
        </w:div>
        <w:div w:id="1013528558">
          <w:marLeft w:val="274"/>
          <w:marRight w:val="0"/>
          <w:marTop w:val="200"/>
          <w:marBottom w:val="0"/>
          <w:divBdr>
            <w:top w:val="none" w:sz="0" w:space="0" w:color="auto"/>
            <w:left w:val="none" w:sz="0" w:space="0" w:color="auto"/>
            <w:bottom w:val="none" w:sz="0" w:space="0" w:color="auto"/>
            <w:right w:val="none" w:sz="0" w:space="0" w:color="auto"/>
          </w:divBdr>
        </w:div>
        <w:div w:id="2128622160">
          <w:marLeft w:val="274"/>
          <w:marRight w:val="0"/>
          <w:marTop w:val="200"/>
          <w:marBottom w:val="0"/>
          <w:divBdr>
            <w:top w:val="none" w:sz="0" w:space="0" w:color="auto"/>
            <w:left w:val="none" w:sz="0" w:space="0" w:color="auto"/>
            <w:bottom w:val="none" w:sz="0" w:space="0" w:color="auto"/>
            <w:right w:val="none" w:sz="0" w:space="0" w:color="auto"/>
          </w:divBdr>
        </w:div>
        <w:div w:id="237059038">
          <w:marLeft w:val="274"/>
          <w:marRight w:val="0"/>
          <w:marTop w:val="200"/>
          <w:marBottom w:val="0"/>
          <w:divBdr>
            <w:top w:val="none" w:sz="0" w:space="0" w:color="auto"/>
            <w:left w:val="none" w:sz="0" w:space="0" w:color="auto"/>
            <w:bottom w:val="none" w:sz="0" w:space="0" w:color="auto"/>
            <w:right w:val="none" w:sz="0" w:space="0" w:color="auto"/>
          </w:divBdr>
        </w:div>
      </w:divsChild>
    </w:div>
    <w:div w:id="1430350773">
      <w:bodyDiv w:val="1"/>
      <w:marLeft w:val="0"/>
      <w:marRight w:val="0"/>
      <w:marTop w:val="0"/>
      <w:marBottom w:val="0"/>
      <w:divBdr>
        <w:top w:val="none" w:sz="0" w:space="0" w:color="auto"/>
        <w:left w:val="none" w:sz="0" w:space="0" w:color="auto"/>
        <w:bottom w:val="none" w:sz="0" w:space="0" w:color="auto"/>
        <w:right w:val="none" w:sz="0" w:space="0" w:color="auto"/>
      </w:divBdr>
    </w:div>
    <w:div w:id="1513299383">
      <w:bodyDiv w:val="1"/>
      <w:marLeft w:val="0"/>
      <w:marRight w:val="0"/>
      <w:marTop w:val="0"/>
      <w:marBottom w:val="0"/>
      <w:divBdr>
        <w:top w:val="none" w:sz="0" w:space="0" w:color="auto"/>
        <w:left w:val="none" w:sz="0" w:space="0" w:color="auto"/>
        <w:bottom w:val="none" w:sz="0" w:space="0" w:color="auto"/>
        <w:right w:val="none" w:sz="0" w:space="0" w:color="auto"/>
      </w:divBdr>
      <w:divsChild>
        <w:div w:id="259727985">
          <w:marLeft w:val="274"/>
          <w:marRight w:val="0"/>
          <w:marTop w:val="200"/>
          <w:marBottom w:val="0"/>
          <w:divBdr>
            <w:top w:val="none" w:sz="0" w:space="0" w:color="auto"/>
            <w:left w:val="none" w:sz="0" w:space="0" w:color="auto"/>
            <w:bottom w:val="none" w:sz="0" w:space="0" w:color="auto"/>
            <w:right w:val="none" w:sz="0" w:space="0" w:color="auto"/>
          </w:divBdr>
        </w:div>
      </w:divsChild>
    </w:div>
    <w:div w:id="1566143139">
      <w:bodyDiv w:val="1"/>
      <w:marLeft w:val="0"/>
      <w:marRight w:val="0"/>
      <w:marTop w:val="0"/>
      <w:marBottom w:val="0"/>
      <w:divBdr>
        <w:top w:val="none" w:sz="0" w:space="0" w:color="auto"/>
        <w:left w:val="none" w:sz="0" w:space="0" w:color="auto"/>
        <w:bottom w:val="none" w:sz="0" w:space="0" w:color="auto"/>
        <w:right w:val="none" w:sz="0" w:space="0" w:color="auto"/>
      </w:divBdr>
    </w:div>
    <w:div w:id="1614094283">
      <w:bodyDiv w:val="1"/>
      <w:marLeft w:val="0"/>
      <w:marRight w:val="0"/>
      <w:marTop w:val="0"/>
      <w:marBottom w:val="0"/>
      <w:divBdr>
        <w:top w:val="none" w:sz="0" w:space="0" w:color="auto"/>
        <w:left w:val="none" w:sz="0" w:space="0" w:color="auto"/>
        <w:bottom w:val="none" w:sz="0" w:space="0" w:color="auto"/>
        <w:right w:val="none" w:sz="0" w:space="0" w:color="auto"/>
      </w:divBdr>
    </w:div>
    <w:div w:id="1625845730">
      <w:bodyDiv w:val="1"/>
      <w:marLeft w:val="0"/>
      <w:marRight w:val="0"/>
      <w:marTop w:val="0"/>
      <w:marBottom w:val="0"/>
      <w:divBdr>
        <w:top w:val="none" w:sz="0" w:space="0" w:color="auto"/>
        <w:left w:val="none" w:sz="0" w:space="0" w:color="auto"/>
        <w:bottom w:val="none" w:sz="0" w:space="0" w:color="auto"/>
        <w:right w:val="none" w:sz="0" w:space="0" w:color="auto"/>
      </w:divBdr>
    </w:div>
    <w:div w:id="1806199583">
      <w:bodyDiv w:val="1"/>
      <w:marLeft w:val="0"/>
      <w:marRight w:val="0"/>
      <w:marTop w:val="0"/>
      <w:marBottom w:val="0"/>
      <w:divBdr>
        <w:top w:val="none" w:sz="0" w:space="0" w:color="auto"/>
        <w:left w:val="none" w:sz="0" w:space="0" w:color="auto"/>
        <w:bottom w:val="none" w:sz="0" w:space="0" w:color="auto"/>
        <w:right w:val="none" w:sz="0" w:space="0" w:color="auto"/>
      </w:divBdr>
    </w:div>
    <w:div w:id="1860508752">
      <w:bodyDiv w:val="1"/>
      <w:marLeft w:val="0"/>
      <w:marRight w:val="0"/>
      <w:marTop w:val="0"/>
      <w:marBottom w:val="0"/>
      <w:divBdr>
        <w:top w:val="none" w:sz="0" w:space="0" w:color="auto"/>
        <w:left w:val="none" w:sz="0" w:space="0" w:color="auto"/>
        <w:bottom w:val="none" w:sz="0" w:space="0" w:color="auto"/>
        <w:right w:val="none" w:sz="0" w:space="0" w:color="auto"/>
      </w:divBdr>
    </w:div>
    <w:div w:id="1892423914">
      <w:bodyDiv w:val="1"/>
      <w:marLeft w:val="0"/>
      <w:marRight w:val="0"/>
      <w:marTop w:val="0"/>
      <w:marBottom w:val="0"/>
      <w:divBdr>
        <w:top w:val="none" w:sz="0" w:space="0" w:color="auto"/>
        <w:left w:val="none" w:sz="0" w:space="0" w:color="auto"/>
        <w:bottom w:val="none" w:sz="0" w:space="0" w:color="auto"/>
        <w:right w:val="none" w:sz="0" w:space="0" w:color="auto"/>
      </w:divBdr>
    </w:div>
    <w:div w:id="1984191046">
      <w:bodyDiv w:val="1"/>
      <w:marLeft w:val="0"/>
      <w:marRight w:val="0"/>
      <w:marTop w:val="0"/>
      <w:marBottom w:val="0"/>
      <w:divBdr>
        <w:top w:val="none" w:sz="0" w:space="0" w:color="auto"/>
        <w:left w:val="none" w:sz="0" w:space="0" w:color="auto"/>
        <w:bottom w:val="none" w:sz="0" w:space="0" w:color="auto"/>
        <w:right w:val="none" w:sz="0" w:space="0" w:color="auto"/>
      </w:divBdr>
      <w:divsChild>
        <w:div w:id="284652760">
          <w:marLeft w:val="274"/>
          <w:marRight w:val="0"/>
          <w:marTop w:val="200"/>
          <w:marBottom w:val="0"/>
          <w:divBdr>
            <w:top w:val="none" w:sz="0" w:space="0" w:color="auto"/>
            <w:left w:val="none" w:sz="0" w:space="0" w:color="auto"/>
            <w:bottom w:val="none" w:sz="0" w:space="0" w:color="auto"/>
            <w:right w:val="none" w:sz="0" w:space="0" w:color="auto"/>
          </w:divBdr>
        </w:div>
        <w:div w:id="467207862">
          <w:marLeft w:val="274"/>
          <w:marRight w:val="0"/>
          <w:marTop w:val="200"/>
          <w:marBottom w:val="0"/>
          <w:divBdr>
            <w:top w:val="none" w:sz="0" w:space="0" w:color="auto"/>
            <w:left w:val="none" w:sz="0" w:space="0" w:color="auto"/>
            <w:bottom w:val="none" w:sz="0" w:space="0" w:color="auto"/>
            <w:right w:val="none" w:sz="0" w:space="0" w:color="auto"/>
          </w:divBdr>
        </w:div>
        <w:div w:id="857740348">
          <w:marLeft w:val="274"/>
          <w:marRight w:val="0"/>
          <w:marTop w:val="200"/>
          <w:marBottom w:val="0"/>
          <w:divBdr>
            <w:top w:val="none" w:sz="0" w:space="0" w:color="auto"/>
            <w:left w:val="none" w:sz="0" w:space="0" w:color="auto"/>
            <w:bottom w:val="none" w:sz="0" w:space="0" w:color="auto"/>
            <w:right w:val="none" w:sz="0" w:space="0" w:color="auto"/>
          </w:divBdr>
        </w:div>
        <w:div w:id="1512912917">
          <w:marLeft w:val="274"/>
          <w:marRight w:val="0"/>
          <w:marTop w:val="200"/>
          <w:marBottom w:val="0"/>
          <w:divBdr>
            <w:top w:val="none" w:sz="0" w:space="0" w:color="auto"/>
            <w:left w:val="none" w:sz="0" w:space="0" w:color="auto"/>
            <w:bottom w:val="none" w:sz="0" w:space="0" w:color="auto"/>
            <w:right w:val="none" w:sz="0" w:space="0" w:color="auto"/>
          </w:divBdr>
        </w:div>
        <w:div w:id="1178958709">
          <w:marLeft w:val="274"/>
          <w:marRight w:val="0"/>
          <w:marTop w:val="200"/>
          <w:marBottom w:val="0"/>
          <w:divBdr>
            <w:top w:val="none" w:sz="0" w:space="0" w:color="auto"/>
            <w:left w:val="none" w:sz="0" w:space="0" w:color="auto"/>
            <w:bottom w:val="none" w:sz="0" w:space="0" w:color="auto"/>
            <w:right w:val="none" w:sz="0" w:space="0" w:color="auto"/>
          </w:divBdr>
        </w:div>
      </w:divsChild>
    </w:div>
    <w:div w:id="1995528427">
      <w:bodyDiv w:val="1"/>
      <w:marLeft w:val="0"/>
      <w:marRight w:val="0"/>
      <w:marTop w:val="0"/>
      <w:marBottom w:val="0"/>
      <w:divBdr>
        <w:top w:val="none" w:sz="0" w:space="0" w:color="auto"/>
        <w:left w:val="none" w:sz="0" w:space="0" w:color="auto"/>
        <w:bottom w:val="none" w:sz="0" w:space="0" w:color="auto"/>
        <w:right w:val="none" w:sz="0" w:space="0" w:color="auto"/>
      </w:divBdr>
    </w:div>
    <w:div w:id="200403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opny@pn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ny.com/File%20Library/Commercial/PNY-US-Regional-Acct-Map.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 Helt</dc:creator>
  <cp:keywords/>
  <dc:description/>
  <cp:lastModifiedBy>Paul Buczkowski</cp:lastModifiedBy>
  <cp:revision>9</cp:revision>
  <dcterms:created xsi:type="dcterms:W3CDTF">2019-05-02T15:28:00Z</dcterms:created>
  <dcterms:modified xsi:type="dcterms:W3CDTF">2019-07-08T16:28:00Z</dcterms:modified>
</cp:coreProperties>
</file>